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E06D" w14:textId="6396D63C" w:rsidR="00704665" w:rsidRDefault="00E35E00" w:rsidP="00704665">
      <w:pPr>
        <w:pStyle w:val="Title"/>
      </w:pPr>
      <w:r>
        <w:t>#H</w:t>
      </w:r>
      <w:r w:rsidR="4D532739">
        <w:t>EALTHYTEEN26</w:t>
      </w:r>
    </w:p>
    <w:p w14:paraId="6A49C81E" w14:textId="630718D7" w:rsidR="00E35E00" w:rsidRDefault="00E35E00" w:rsidP="00704665">
      <w:pPr>
        <w:pStyle w:val="Title"/>
      </w:pPr>
      <w:r>
        <w:t>Annual National Conference</w:t>
      </w:r>
    </w:p>
    <w:p w14:paraId="661402A6" w14:textId="113F5BFC" w:rsidR="00E35E00" w:rsidRDefault="00E35E00" w:rsidP="002D00E8">
      <w:pPr>
        <w:pStyle w:val="Subtitle"/>
        <w:ind w:right="0"/>
      </w:pPr>
      <w:r>
        <w:t>O</w:t>
      </w:r>
      <w:r w:rsidR="397A6055">
        <w:t>CTOBER 5</w:t>
      </w:r>
      <w:r>
        <w:t>-</w:t>
      </w:r>
      <w:r w:rsidR="03DAD4BA">
        <w:t>7</w:t>
      </w:r>
      <w:r>
        <w:t>, 202</w:t>
      </w:r>
      <w:r w:rsidR="1CA862F2">
        <w:t>6 | SAN DIEGO, CALIFORNIA</w:t>
      </w:r>
    </w:p>
    <w:p w14:paraId="6FDBA746" w14:textId="77777777" w:rsidR="002D00E8" w:rsidRDefault="002D00E8" w:rsidP="002D00E8">
      <w:pPr>
        <w:rPr>
          <w:rFonts w:eastAsia="Calibri"/>
        </w:rPr>
      </w:pPr>
    </w:p>
    <w:p w14:paraId="5A882979" w14:textId="70E51C08" w:rsidR="00B63A74" w:rsidRPr="001E3DED" w:rsidRDefault="00F909B7" w:rsidP="724F9577">
      <w:pPr>
        <w:ind w:right="0"/>
        <w:rPr>
          <w:rFonts w:eastAsia="Calibri"/>
          <w:i/>
          <w:iCs/>
        </w:rPr>
      </w:pPr>
      <w:r w:rsidRPr="724F9577">
        <w:rPr>
          <w:rFonts w:eastAsia="Calibri"/>
          <w:i/>
          <w:iCs/>
        </w:rPr>
        <w:t xml:space="preserve">We created this resource for professionals who may need to request approval for professional development opportunities. </w:t>
      </w:r>
      <w:r w:rsidR="00D71FD6" w:rsidRPr="724F9577">
        <w:rPr>
          <w:rFonts w:eastAsia="Calibri"/>
          <w:i/>
          <w:iCs/>
        </w:rPr>
        <w:t>Adapt and use</w:t>
      </w:r>
      <w:r w:rsidR="00B63A74" w:rsidRPr="724F9577">
        <w:rPr>
          <w:rFonts w:eastAsia="Calibri"/>
          <w:i/>
          <w:iCs/>
        </w:rPr>
        <w:t xml:space="preserve"> the information in this document to</w:t>
      </w:r>
      <w:r w:rsidR="00D71FD6" w:rsidRPr="724F9577">
        <w:rPr>
          <w:rFonts w:eastAsia="Calibri"/>
          <w:i/>
          <w:iCs/>
        </w:rPr>
        <w:t xml:space="preserve"> prepare your </w:t>
      </w:r>
      <w:r w:rsidR="00877381" w:rsidRPr="724F9577">
        <w:rPr>
          <w:rFonts w:eastAsia="Calibri"/>
          <w:i/>
          <w:iCs/>
        </w:rPr>
        <w:t>personalized professional development proposa</w:t>
      </w:r>
      <w:r w:rsidRPr="724F9577">
        <w:rPr>
          <w:rFonts w:eastAsia="Calibri"/>
          <w:i/>
          <w:iCs/>
        </w:rPr>
        <w:t>l.</w:t>
      </w:r>
    </w:p>
    <w:p w14:paraId="28B69317" w14:textId="548FD4C4" w:rsidR="00E35E00" w:rsidRDefault="00704665" w:rsidP="00704665">
      <w:pPr>
        <w:pStyle w:val="Heading1"/>
      </w:pPr>
      <w:r>
        <w:t>About the Conference</w:t>
      </w:r>
    </w:p>
    <w:p w14:paraId="03BCD579" w14:textId="1F744B3F" w:rsidR="00F909B7" w:rsidRPr="00CA1D52" w:rsidRDefault="00E35E00" w:rsidP="00CA1D52">
      <w:pPr>
        <w:pStyle w:val="BodyText"/>
        <w:rPr>
          <w:rFonts w:eastAsia="Calibri"/>
        </w:rPr>
      </w:pPr>
      <w:r w:rsidRPr="7220D3A3">
        <w:rPr>
          <w:rFonts w:eastAsia="Calibri"/>
        </w:rPr>
        <w:t xml:space="preserve">The Healthy Teen Network annual national conference is an impactful professional development opportunity. Youth-supporting professionals do their best when they’re connected to great opportunities and resources—and with others working in sexual and reproductive health. </w:t>
      </w:r>
      <w:r w:rsidRPr="7220D3A3">
        <w:rPr>
          <w:rFonts w:eastAsia="Segoe UI"/>
        </w:rPr>
        <w:t>And when they are well-supported, we see more positive outcomes for young people.</w:t>
      </w:r>
      <w:r w:rsidRPr="7220D3A3">
        <w:rPr>
          <w:rFonts w:eastAsia="Calibri"/>
        </w:rPr>
        <w:t xml:space="preserve"> #HealthyTeen2</w:t>
      </w:r>
      <w:r w:rsidR="53A13896" w:rsidRPr="7220D3A3">
        <w:rPr>
          <w:rFonts w:eastAsia="Calibri"/>
        </w:rPr>
        <w:t>6</w:t>
      </w:r>
      <w:r w:rsidRPr="7220D3A3">
        <w:rPr>
          <w:rFonts w:eastAsia="Calibri"/>
        </w:rPr>
        <w:t xml:space="preserve"> is a premier professional development </w:t>
      </w:r>
      <w:r w:rsidR="001F29B2">
        <w:rPr>
          <w:rFonts w:eastAsia="Calibri"/>
        </w:rPr>
        <w:t xml:space="preserve">opportunity that connects youth-supporting professionals with the training, tools, and </w:t>
      </w:r>
      <w:r w:rsidRPr="7220D3A3" w:rsidDel="001F29B2">
        <w:rPr>
          <w:rFonts w:eastAsia="Calibri"/>
        </w:rPr>
        <w:t>opportunities</w:t>
      </w:r>
      <w:r w:rsidRPr="7220D3A3">
        <w:rPr>
          <w:rFonts w:eastAsia="Calibri"/>
        </w:rPr>
        <w:t xml:space="preserve"> they need to empower the next generation to lead healthy and fulfilling lives. For over 40 years, the Healthy Teen Network conference has been the only comprehensive annual national event to convene adolescent sexual and reproductive health professionals.</w:t>
      </w:r>
    </w:p>
    <w:p w14:paraId="47B56FA6" w14:textId="5BDB363E" w:rsidR="00E35E00" w:rsidRPr="00623A96" w:rsidRDefault="00704665" w:rsidP="00704665">
      <w:pPr>
        <w:pStyle w:val="Heading1"/>
      </w:pPr>
      <w:r>
        <w:t>Conference Attendees</w:t>
      </w:r>
    </w:p>
    <w:p w14:paraId="74B9FC0C" w14:textId="3B623C21" w:rsidR="00F909B7" w:rsidRPr="00CA1D52" w:rsidRDefault="00E35E00" w:rsidP="00CA1D52">
      <w:pPr>
        <w:pStyle w:val="BodyText"/>
        <w:rPr>
          <w:rFonts w:eastAsia="Calibri"/>
        </w:rPr>
      </w:pPr>
      <w:r w:rsidRPr="00623A96">
        <w:rPr>
          <w:rFonts w:eastAsia="Calibri"/>
        </w:rPr>
        <w:t xml:space="preserve">Hundreds of youth-supporting professionals attend </w:t>
      </w:r>
      <w:r>
        <w:rPr>
          <w:rFonts w:eastAsia="Calibri"/>
        </w:rPr>
        <w:t xml:space="preserve">the Healthy Teen Network conference </w:t>
      </w:r>
      <w:r w:rsidRPr="1C2F37E7">
        <w:rPr>
          <w:rFonts w:eastAsia="Calibri"/>
        </w:rPr>
        <w:t>ea</w:t>
      </w:r>
      <w:r w:rsidRPr="00623A96">
        <w:rPr>
          <w:rFonts w:eastAsia="Calibri"/>
        </w:rPr>
        <w:t>ch year.</w:t>
      </w:r>
      <w:r>
        <w:rPr>
          <w:rFonts w:eastAsia="Calibri"/>
        </w:rPr>
        <w:t xml:space="preserve"> </w:t>
      </w:r>
      <w:r w:rsidRPr="00623A96">
        <w:rPr>
          <w:rFonts w:eastAsia="Calibri"/>
        </w:rPr>
        <w:t>They are teachers and educators, counselors</w:t>
      </w:r>
      <w:r w:rsidR="6731D07A" w:rsidRPr="724F9577">
        <w:rPr>
          <w:rFonts w:eastAsia="Calibri"/>
        </w:rPr>
        <w:t>,</w:t>
      </w:r>
      <w:r w:rsidRPr="00623A96">
        <w:rPr>
          <w:rFonts w:eastAsia="Calibri"/>
        </w:rPr>
        <w:t xml:space="preserve"> and clinicians. They are program managers and social workers, researchers and evaluators, trainers</w:t>
      </w:r>
      <w:r w:rsidR="742AF8DD" w:rsidRPr="724F9577">
        <w:rPr>
          <w:rFonts w:eastAsia="Calibri"/>
        </w:rPr>
        <w:t>,</w:t>
      </w:r>
      <w:r w:rsidRPr="00623A96">
        <w:rPr>
          <w:rFonts w:eastAsia="Calibri"/>
        </w:rPr>
        <w:t xml:space="preserve"> and coaches. The</w:t>
      </w:r>
      <w:r>
        <w:rPr>
          <w:rFonts w:eastAsia="Calibri"/>
        </w:rPr>
        <w:t>y are</w:t>
      </w:r>
      <w:r w:rsidRPr="00623A96">
        <w:rPr>
          <w:rFonts w:eastAsia="Calibri"/>
        </w:rPr>
        <w:t xml:space="preserve"> caring adults providing essential care and education for young people. </w:t>
      </w:r>
      <w:r>
        <w:rPr>
          <w:rFonts w:eastAsia="Calibri"/>
        </w:rPr>
        <w:t>E</w:t>
      </w:r>
      <w:r w:rsidRPr="00623A96">
        <w:rPr>
          <w:rFonts w:eastAsia="Calibri"/>
        </w:rPr>
        <w:t xml:space="preserve">very day, these </w:t>
      </w:r>
      <w:r w:rsidRPr="1C2F37E7">
        <w:rPr>
          <w:rFonts w:eastAsia="Calibri"/>
        </w:rPr>
        <w:t xml:space="preserve">adolescent health </w:t>
      </w:r>
      <w:r w:rsidRPr="00623A96">
        <w:rPr>
          <w:rFonts w:eastAsia="Calibri"/>
        </w:rPr>
        <w:t xml:space="preserve">professionals </w:t>
      </w:r>
      <w:r w:rsidR="347A4F32" w:rsidRPr="724F9577">
        <w:rPr>
          <w:rFonts w:eastAsia="Calibri"/>
        </w:rPr>
        <w:t>work</w:t>
      </w:r>
      <w:r w:rsidRPr="00623A96">
        <w:rPr>
          <w:rFonts w:eastAsia="Calibri"/>
        </w:rPr>
        <w:t xml:space="preserve"> hard to provide honest, </w:t>
      </w:r>
      <w:r>
        <w:rPr>
          <w:rFonts w:eastAsia="Calibri"/>
        </w:rPr>
        <w:t>safe, and welcoming</w:t>
      </w:r>
      <w:r w:rsidRPr="00623A96">
        <w:rPr>
          <w:rFonts w:eastAsia="Calibri"/>
        </w:rPr>
        <w:t xml:space="preserve"> care and education.</w:t>
      </w:r>
    </w:p>
    <w:p w14:paraId="56637BBB" w14:textId="121CC4E3" w:rsidR="00E35E00" w:rsidRPr="00623A96" w:rsidRDefault="00704665" w:rsidP="00704665">
      <w:pPr>
        <w:pStyle w:val="Heading1"/>
      </w:pPr>
      <w:r>
        <w:t>Professional Development Opportunity</w:t>
      </w:r>
    </w:p>
    <w:p w14:paraId="252AB29A" w14:textId="04C02A7A" w:rsidR="00E35E00" w:rsidRPr="00E35E00" w:rsidRDefault="00E35E00" w:rsidP="000275E3">
      <w:pPr>
        <w:pStyle w:val="BodyText"/>
        <w:rPr>
          <w:rFonts w:eastAsia="Calibri"/>
          <w:color w:val="333333"/>
        </w:rPr>
      </w:pPr>
      <w:r>
        <w:rPr>
          <w:rFonts w:eastAsia="Calibri"/>
        </w:rPr>
        <w:t xml:space="preserve">Professionals attend the Healthy Teen Network conference </w:t>
      </w:r>
      <w:r w:rsidRPr="1C2F37E7">
        <w:rPr>
          <w:rFonts w:eastAsia="Calibri"/>
        </w:rPr>
        <w:t>to learn and share, connect and grow.</w:t>
      </w:r>
      <w:r>
        <w:rPr>
          <w:rFonts w:eastAsia="Calibri"/>
          <w:color w:val="333333"/>
        </w:rPr>
        <w:t xml:space="preserve"> </w:t>
      </w:r>
      <w:r>
        <w:rPr>
          <w:rFonts w:eastAsia="Calibri"/>
        </w:rPr>
        <w:t>The</w:t>
      </w:r>
      <w:r w:rsidRPr="1C2F37E7">
        <w:rPr>
          <w:rFonts w:eastAsia="Calibri"/>
        </w:rPr>
        <w:t xml:space="preserve"> annual national conference is an energizing professional development experience, where </w:t>
      </w:r>
      <w:r>
        <w:rPr>
          <w:rFonts w:eastAsia="Calibri"/>
        </w:rPr>
        <w:t>adolescent health professionals</w:t>
      </w:r>
      <w:r w:rsidRPr="1C2F37E7">
        <w:rPr>
          <w:rFonts w:eastAsia="Calibri"/>
        </w:rPr>
        <w:t xml:space="preserve"> </w:t>
      </w:r>
      <w:r w:rsidRPr="00E35E00">
        <w:rPr>
          <w:rFonts w:eastAsia="Calibri"/>
        </w:rPr>
        <w:t xml:space="preserve">strengthen </w:t>
      </w:r>
      <w:r>
        <w:rPr>
          <w:rFonts w:eastAsia="Calibri"/>
        </w:rPr>
        <w:t>their</w:t>
      </w:r>
      <w:r w:rsidRPr="00E35E00">
        <w:rPr>
          <w:rFonts w:eastAsia="Calibri"/>
        </w:rPr>
        <w:t xml:space="preserve"> skills to provide </w:t>
      </w:r>
      <w:r>
        <w:rPr>
          <w:rFonts w:eastAsia="Calibri"/>
        </w:rPr>
        <w:t xml:space="preserve">adolescents with </w:t>
      </w:r>
      <w:r w:rsidRPr="00E35E00">
        <w:rPr>
          <w:rFonts w:eastAsia="Calibri"/>
        </w:rPr>
        <w:t xml:space="preserve">the very best health care and education. </w:t>
      </w:r>
      <w:r>
        <w:rPr>
          <w:rFonts w:eastAsia="Calibri"/>
        </w:rPr>
        <w:t>The conference provides ample space to n</w:t>
      </w:r>
      <w:r w:rsidRPr="00E35E00">
        <w:rPr>
          <w:rFonts w:eastAsia="Calibri"/>
        </w:rPr>
        <w:t xml:space="preserve">etwork with colleagues from across the country. </w:t>
      </w:r>
      <w:r>
        <w:rPr>
          <w:rFonts w:eastAsia="Calibri"/>
        </w:rPr>
        <w:t>Youth-supporting professionals also take advantage of</w:t>
      </w:r>
      <w:r w:rsidRPr="00E35E00">
        <w:rPr>
          <w:rFonts w:eastAsia="Calibri"/>
        </w:rPr>
        <w:t xml:space="preserve"> the many opportunities to showcase </w:t>
      </w:r>
      <w:r>
        <w:rPr>
          <w:rFonts w:eastAsia="Calibri"/>
        </w:rPr>
        <w:t>their</w:t>
      </w:r>
      <w:r w:rsidRPr="00E35E00">
        <w:rPr>
          <w:rFonts w:eastAsia="Calibri"/>
        </w:rPr>
        <w:t xml:space="preserve"> work—through breakout sessions, roundtables, exhibiting, and other advertising opportunities.</w:t>
      </w:r>
    </w:p>
    <w:p w14:paraId="04A7CFB5" w14:textId="77777777" w:rsidR="00E35E00" w:rsidRPr="00E35E00" w:rsidRDefault="00E35E00" w:rsidP="009702A4">
      <w:pPr>
        <w:pStyle w:val="Heading3"/>
      </w:pPr>
      <w:r w:rsidRPr="00E35E00">
        <w:lastRenderedPageBreak/>
        <w:t>Conference Goal</w:t>
      </w:r>
    </w:p>
    <w:p w14:paraId="4A67B8F5" w14:textId="154B5AFD" w:rsidR="00E35E00" w:rsidRPr="00E35E00" w:rsidRDefault="00E35E00" w:rsidP="000275E3">
      <w:pPr>
        <w:pStyle w:val="BodyText"/>
        <w:rPr>
          <w:rFonts w:eastAsia="Calibri"/>
        </w:rPr>
      </w:pPr>
      <w:r>
        <w:rPr>
          <w:rFonts w:eastAsia="Calibri"/>
        </w:rPr>
        <w:t>The goal of the Healthy Teen Network conference is to build</w:t>
      </w:r>
      <w:r w:rsidRPr="00E35E00">
        <w:rPr>
          <w:rFonts w:eastAsia="Calibri"/>
        </w:rPr>
        <w:t xml:space="preserve"> the capacity of attendees to provide high-quality adolescent health programs and services so that all young people are supported and empowered to lead healthy sexual lives. </w:t>
      </w:r>
    </w:p>
    <w:p w14:paraId="082F58F6" w14:textId="77777777" w:rsidR="00E35E00" w:rsidRPr="00E35E00" w:rsidRDefault="00E35E00" w:rsidP="000275E3">
      <w:pPr>
        <w:pStyle w:val="BodyText"/>
        <w:rPr>
          <w:rFonts w:eastAsia="Calibri"/>
        </w:rPr>
      </w:pPr>
    </w:p>
    <w:p w14:paraId="6CBC16F6" w14:textId="77777777" w:rsidR="00E35E00" w:rsidRDefault="00E35E00" w:rsidP="009702A4">
      <w:pPr>
        <w:pStyle w:val="Heading3"/>
      </w:pPr>
      <w:r w:rsidRPr="00E35E00">
        <w:t>Conference Learning Objectives</w:t>
      </w:r>
    </w:p>
    <w:p w14:paraId="1B74938F" w14:textId="585C6C85" w:rsidR="00E35E00" w:rsidRPr="00E35E00" w:rsidRDefault="00E35E00" w:rsidP="000275E3">
      <w:pPr>
        <w:pStyle w:val="BodyText"/>
      </w:pPr>
      <w:r w:rsidRPr="00E35E00">
        <w:t>By the end of the conference, attendees will be able to: </w:t>
      </w:r>
    </w:p>
    <w:p w14:paraId="624DA5A5" w14:textId="77777777" w:rsidR="00E35E00" w:rsidRPr="00E35E00" w:rsidRDefault="00E35E00" w:rsidP="00CA1D52">
      <w:pPr>
        <w:pStyle w:val="BodyText"/>
        <w:numPr>
          <w:ilvl w:val="0"/>
          <w:numId w:val="30"/>
        </w:numPr>
        <w:rPr>
          <w:rFonts w:eastAsia="Calibri"/>
        </w:rPr>
      </w:pPr>
      <w:r w:rsidRPr="00E35E00">
        <w:rPr>
          <w:rFonts w:eastAsia="Calibri"/>
        </w:rPr>
        <w:t>Explain at least two new strategies to build support for adolescent health and well-being; </w:t>
      </w:r>
    </w:p>
    <w:p w14:paraId="57D89CD5" w14:textId="77777777" w:rsidR="00E35E00" w:rsidRPr="00E35E00" w:rsidRDefault="00E35E00" w:rsidP="00CA1D52">
      <w:pPr>
        <w:pStyle w:val="BodyText"/>
        <w:numPr>
          <w:ilvl w:val="0"/>
          <w:numId w:val="30"/>
        </w:numPr>
        <w:rPr>
          <w:rFonts w:eastAsia="Calibri"/>
        </w:rPr>
      </w:pPr>
      <w:r w:rsidRPr="00E35E00">
        <w:rPr>
          <w:rFonts w:eastAsia="Calibri"/>
        </w:rPr>
        <w:t>Summarize at least three new ways to address challenges in providing health education and healthcare to adolescents; </w:t>
      </w:r>
    </w:p>
    <w:p w14:paraId="2C0574D1" w14:textId="77777777" w:rsidR="00E35E00" w:rsidRPr="00E35E00" w:rsidRDefault="00E35E00" w:rsidP="00CA1D52">
      <w:pPr>
        <w:pStyle w:val="BodyText"/>
        <w:numPr>
          <w:ilvl w:val="0"/>
          <w:numId w:val="30"/>
        </w:numPr>
        <w:rPr>
          <w:rFonts w:eastAsia="Calibri"/>
        </w:rPr>
      </w:pPr>
      <w:r w:rsidRPr="00E35E00">
        <w:rPr>
          <w:rFonts w:eastAsia="Calibri"/>
        </w:rPr>
        <w:t>Apply at least three new skills learned, or enhanced, during breakout sessions;  </w:t>
      </w:r>
    </w:p>
    <w:p w14:paraId="685F3CCE" w14:textId="3973154C" w:rsidR="00E35E00" w:rsidRPr="00E35E00" w:rsidRDefault="00E655DD" w:rsidP="00CA1D52">
      <w:pPr>
        <w:pStyle w:val="BodyText"/>
        <w:numPr>
          <w:ilvl w:val="0"/>
          <w:numId w:val="30"/>
        </w:numPr>
        <w:rPr>
          <w:rFonts w:eastAsia="Calibri"/>
        </w:rPr>
      </w:pPr>
      <w:r>
        <w:rPr>
          <w:rFonts w:eastAsia="Calibri"/>
        </w:rPr>
        <w:t>Use</w:t>
      </w:r>
      <w:r w:rsidRPr="00E35E00">
        <w:rPr>
          <w:rFonts w:eastAsia="Calibri"/>
        </w:rPr>
        <w:t xml:space="preserve"> </w:t>
      </w:r>
      <w:r w:rsidR="00E35E00" w:rsidRPr="00E35E00">
        <w:rPr>
          <w:rFonts w:eastAsia="Calibri"/>
        </w:rPr>
        <w:t xml:space="preserve">at least four relevant resources obtained during sessions and/or from exhibitors; and, </w:t>
      </w:r>
    </w:p>
    <w:p w14:paraId="28ACA499" w14:textId="77777777" w:rsidR="00E35E00" w:rsidRDefault="00E35E00" w:rsidP="00CA1D52">
      <w:pPr>
        <w:pStyle w:val="BodyText"/>
        <w:numPr>
          <w:ilvl w:val="0"/>
          <w:numId w:val="30"/>
        </w:numPr>
        <w:rPr>
          <w:rFonts w:eastAsia="Calibri"/>
        </w:rPr>
      </w:pPr>
      <w:r w:rsidRPr="00E35E00">
        <w:rPr>
          <w:rFonts w:eastAsia="Calibri"/>
        </w:rPr>
        <w:t>Establish at least five new professional relationships. </w:t>
      </w:r>
    </w:p>
    <w:p w14:paraId="20D3342F" w14:textId="77777777" w:rsidR="003D56D4" w:rsidRPr="00E35E00" w:rsidRDefault="003D56D4" w:rsidP="009702A4">
      <w:pPr>
        <w:pStyle w:val="BodyText"/>
        <w:rPr>
          <w:rFonts w:eastAsia="Calibri"/>
        </w:rPr>
      </w:pPr>
    </w:p>
    <w:p w14:paraId="1D6952FD" w14:textId="77777777" w:rsidR="00D921D9" w:rsidRDefault="00D921D9" w:rsidP="00E95D0C">
      <w:pPr>
        <w:pStyle w:val="Subheading"/>
      </w:pPr>
    </w:p>
    <w:p w14:paraId="7F0420CE" w14:textId="254346D5" w:rsidR="00D921D9" w:rsidRDefault="002E008B" w:rsidP="00E95D0C">
      <w:pPr>
        <w:pStyle w:val="Subheading"/>
      </w:pPr>
      <w:r>
        <w:t>Conference</w:t>
      </w:r>
      <w:r w:rsidR="00D921D9">
        <w:t xml:space="preserve"> Sessions</w:t>
      </w:r>
    </w:p>
    <w:p w14:paraId="2440056F" w14:textId="77777777" w:rsidR="00D921D9" w:rsidRDefault="00D921D9" w:rsidP="00E95D0C">
      <w:pPr>
        <w:pStyle w:val="Subheading"/>
      </w:pPr>
    </w:p>
    <w:p w14:paraId="18C08E73" w14:textId="5C6B87A7" w:rsidR="0041060B" w:rsidRDefault="00E95D0C" w:rsidP="009702A4">
      <w:pPr>
        <w:pStyle w:val="Heading3"/>
      </w:pPr>
      <w:r>
        <w:t>Learning Add-Ons</w:t>
      </w:r>
    </w:p>
    <w:p w14:paraId="79BEC020" w14:textId="24C05919" w:rsidR="00E95D0C" w:rsidRDefault="0041060B" w:rsidP="0041060B">
      <w:pPr>
        <w:pStyle w:val="BodyText"/>
      </w:pPr>
      <w:r>
        <w:t xml:space="preserve">Learning Add-Ons are 3- or 6-hour training </w:t>
      </w:r>
      <w:r w:rsidR="002E008B">
        <w:t>sessions av</w:t>
      </w:r>
      <w:r w:rsidR="002E5E78">
        <w:t xml:space="preserve">ailable, at an additional cost, before the first session on day one of the conference. </w:t>
      </w:r>
      <w:r w:rsidR="007A70A0">
        <w:t xml:space="preserve">Each </w:t>
      </w:r>
      <w:bookmarkStart w:id="0" w:name="_Int_0DcbPvLX"/>
      <w:r w:rsidR="00447766">
        <w:t>small-group</w:t>
      </w:r>
      <w:bookmarkEnd w:id="0"/>
      <w:r w:rsidR="00447766">
        <w:t xml:space="preserve"> </w:t>
      </w:r>
      <w:bookmarkStart w:id="1" w:name="_Int_U4ueNydH"/>
      <w:r w:rsidR="002E008B">
        <w:t>training</w:t>
      </w:r>
      <w:bookmarkEnd w:id="1"/>
      <w:r w:rsidR="007A70A0">
        <w:t xml:space="preserve"> provides </w:t>
      </w:r>
      <w:r w:rsidR="002405AD">
        <w:t xml:space="preserve">an </w:t>
      </w:r>
      <w:r w:rsidR="007A70A0">
        <w:t xml:space="preserve">intensive, </w:t>
      </w:r>
      <w:r w:rsidR="00227598">
        <w:t>professional development</w:t>
      </w:r>
      <w:r w:rsidR="007A70A0">
        <w:t xml:space="preserve"> </w:t>
      </w:r>
      <w:r w:rsidR="002405AD">
        <w:t xml:space="preserve">opportunity </w:t>
      </w:r>
      <w:r w:rsidR="007A70A0">
        <w:t xml:space="preserve">for participants to </w:t>
      </w:r>
      <w:r w:rsidR="00227598">
        <w:t>build skills and acquire</w:t>
      </w:r>
      <w:r w:rsidR="007A70A0">
        <w:t xml:space="preserve"> new </w:t>
      </w:r>
      <w:r w:rsidR="00227598">
        <w:t>resources.</w:t>
      </w:r>
      <w:r w:rsidR="00395B86">
        <w:t xml:space="preserve"> Participa</w:t>
      </w:r>
      <w:r w:rsidR="003A420B">
        <w:t>nts engage</w:t>
      </w:r>
      <w:r w:rsidR="00395B86">
        <w:t xml:space="preserve"> in discussions, activities, and hands-on exercises </w:t>
      </w:r>
      <w:r w:rsidR="005628EF">
        <w:t>in support of interactive learning, networking, and collaboration.</w:t>
      </w:r>
    </w:p>
    <w:p w14:paraId="2FBB5A33" w14:textId="77777777" w:rsidR="00E95D0C" w:rsidRDefault="00E95D0C" w:rsidP="00E95D0C">
      <w:pPr>
        <w:pStyle w:val="Subheading"/>
        <w:rPr>
          <w:sz w:val="28"/>
          <w:szCs w:val="21"/>
        </w:rPr>
      </w:pPr>
    </w:p>
    <w:p w14:paraId="6DBA7D58" w14:textId="77777777" w:rsidR="005C3059" w:rsidRDefault="005C3059" w:rsidP="009702A4">
      <w:pPr>
        <w:pStyle w:val="Heading3"/>
      </w:pPr>
      <w:r>
        <w:t>General SEssions</w:t>
      </w:r>
    </w:p>
    <w:p w14:paraId="00581D6D" w14:textId="0A0EC5FA" w:rsidR="005C3059" w:rsidRDefault="005C3059" w:rsidP="005C3059">
      <w:pPr>
        <w:pStyle w:val="BodyText"/>
      </w:pPr>
      <w:r>
        <w:t xml:space="preserve">General sessions bring the entire conference audience together for a larger presentation, typically a keynote address or panel presentation. </w:t>
      </w:r>
      <w:r w:rsidR="009544F9">
        <w:t>Often inspiring and motivating, general session</w:t>
      </w:r>
      <w:r w:rsidR="00287342">
        <w:t xml:space="preserve"> speakers</w:t>
      </w:r>
      <w:r w:rsidR="009544F9">
        <w:t xml:space="preserve"> </w:t>
      </w:r>
      <w:r w:rsidR="00287342">
        <w:t>share</w:t>
      </w:r>
      <w:r w:rsidR="009544F9">
        <w:t xml:space="preserve"> </w:t>
      </w:r>
      <w:r w:rsidR="00287342">
        <w:t>innovative</w:t>
      </w:r>
      <w:r w:rsidR="009544F9">
        <w:t xml:space="preserve"> ideas, trends, and perspectives</w:t>
      </w:r>
      <w:r w:rsidR="00287342">
        <w:t>.</w:t>
      </w:r>
    </w:p>
    <w:p w14:paraId="26677D13" w14:textId="77777777" w:rsidR="005C3059" w:rsidRPr="00124535" w:rsidRDefault="005C3059" w:rsidP="005C3059">
      <w:pPr>
        <w:pStyle w:val="BodyText"/>
      </w:pPr>
    </w:p>
    <w:p w14:paraId="080E3067" w14:textId="719981FC" w:rsidR="00124535" w:rsidRPr="00D921D9" w:rsidRDefault="00124535" w:rsidP="009702A4">
      <w:pPr>
        <w:pStyle w:val="Heading3"/>
      </w:pPr>
      <w:r w:rsidRPr="00D921D9">
        <w:t>Workshop Sessions</w:t>
      </w:r>
    </w:p>
    <w:p w14:paraId="573A1FDE" w14:textId="1BDBE50D" w:rsidR="00124535" w:rsidRPr="00124535" w:rsidRDefault="00124535" w:rsidP="00294B42">
      <w:pPr>
        <w:pStyle w:val="BodyText"/>
      </w:pPr>
      <w:r>
        <w:t>Workshop sessions feature</w:t>
      </w:r>
      <w:r w:rsidRPr="00124535">
        <w:t xml:space="preserve"> a 75-minute individual, group, or panel presentation</w:t>
      </w:r>
      <w:r w:rsidR="00294B42">
        <w:t>. Workshop sessions are designed to be</w:t>
      </w:r>
      <w:r w:rsidRPr="00124535">
        <w:t xml:space="preserve"> engaging</w:t>
      </w:r>
      <w:r w:rsidR="001B3FD5">
        <w:t xml:space="preserve"> </w:t>
      </w:r>
      <w:r w:rsidRPr="00124535">
        <w:t>and skills-building</w:t>
      </w:r>
      <w:r w:rsidR="00294B42">
        <w:t>.</w:t>
      </w:r>
      <w:r w:rsidR="001B3FD5">
        <w:t xml:space="preserve"> Workshop sessions provide hands-on experiences, interactive learning, and opportunities for networking and collaboration.</w:t>
      </w:r>
      <w:r w:rsidR="0075639B">
        <w:t xml:space="preserve"> Attendees are encouraged to actively participate via discussions, activities, and exercises, making the learning process more engaging and effective.</w:t>
      </w:r>
    </w:p>
    <w:p w14:paraId="4758D9A4" w14:textId="77777777" w:rsidR="00124535" w:rsidRDefault="00124535" w:rsidP="00E95D0C">
      <w:pPr>
        <w:pStyle w:val="Subheading"/>
        <w:rPr>
          <w:sz w:val="28"/>
          <w:szCs w:val="21"/>
        </w:rPr>
      </w:pPr>
    </w:p>
    <w:p w14:paraId="072613B7" w14:textId="251E8E23" w:rsidR="00124535" w:rsidRDefault="00124535" w:rsidP="009702A4">
      <w:pPr>
        <w:pStyle w:val="Heading3"/>
      </w:pPr>
      <w:r>
        <w:t>Roundtable Sessions</w:t>
      </w:r>
    </w:p>
    <w:p w14:paraId="0B0F9AC1" w14:textId="61758E28" w:rsidR="0081262F" w:rsidRPr="00CA1D52" w:rsidRDefault="00294B42">
      <w:pPr>
        <w:spacing w:after="160" w:line="259" w:lineRule="auto"/>
        <w:ind w:right="0"/>
        <w:contextualSpacing w:val="0"/>
        <w:rPr>
          <w:rFonts w:eastAsia="Calibri"/>
          <w:b/>
          <w:caps/>
          <w:color w:val="auto"/>
          <w:sz w:val="28"/>
          <w:szCs w:val="21"/>
        </w:rPr>
      </w:pPr>
      <w:r w:rsidRPr="00CA1D52">
        <w:rPr>
          <w:color w:val="auto"/>
        </w:rPr>
        <w:t xml:space="preserve">Roundtable sessions offer </w:t>
      </w:r>
      <w:bookmarkStart w:id="2" w:name="_Int_bfY7d3YQ"/>
      <w:r w:rsidR="00523EE4" w:rsidRPr="00CA1D52">
        <w:rPr>
          <w:color w:val="auto"/>
        </w:rPr>
        <w:t>information-sharing</w:t>
      </w:r>
      <w:bookmarkEnd w:id="2"/>
      <w:r w:rsidR="00EE6F37" w:rsidRPr="00CA1D52">
        <w:rPr>
          <w:color w:val="auto"/>
        </w:rPr>
        <w:t xml:space="preserve">, collaboration, and </w:t>
      </w:r>
      <w:r w:rsidR="00523EE4" w:rsidRPr="00CA1D52">
        <w:rPr>
          <w:color w:val="auto"/>
        </w:rPr>
        <w:t xml:space="preserve">networking </w:t>
      </w:r>
      <w:r w:rsidR="00EE6F37" w:rsidRPr="00CA1D52">
        <w:rPr>
          <w:color w:val="auto"/>
        </w:rPr>
        <w:t>opportunities</w:t>
      </w:r>
      <w:r w:rsidR="00523EE4" w:rsidRPr="00CA1D52">
        <w:rPr>
          <w:color w:val="auto"/>
        </w:rPr>
        <w:t>. A</w:t>
      </w:r>
      <w:r w:rsidR="005C3059" w:rsidRPr="00CA1D52">
        <w:rPr>
          <w:color w:val="auto"/>
        </w:rPr>
        <w:t xml:space="preserve">fter a short initial ten-minute introductory presentation, </w:t>
      </w:r>
      <w:r w:rsidR="004F0D5A" w:rsidRPr="00CA1D52">
        <w:rPr>
          <w:color w:val="auto"/>
        </w:rPr>
        <w:t xml:space="preserve">the facilitator guides </w:t>
      </w:r>
      <w:r w:rsidR="005C3059" w:rsidRPr="00CA1D52">
        <w:rPr>
          <w:color w:val="auto"/>
        </w:rPr>
        <w:t>a</w:t>
      </w:r>
      <w:r w:rsidR="00523EE4" w:rsidRPr="00CA1D52">
        <w:rPr>
          <w:color w:val="auto"/>
        </w:rPr>
        <w:t xml:space="preserve">ttendees </w:t>
      </w:r>
      <w:r w:rsidR="004F0D5A" w:rsidRPr="00CA1D52">
        <w:rPr>
          <w:color w:val="auto"/>
        </w:rPr>
        <w:t>in a</w:t>
      </w:r>
      <w:r w:rsidR="00D46C25" w:rsidRPr="00CA1D52">
        <w:rPr>
          <w:color w:val="auto"/>
        </w:rPr>
        <w:t>n open and engaging</w:t>
      </w:r>
      <w:r w:rsidR="004F0D5A" w:rsidRPr="00CA1D52">
        <w:rPr>
          <w:color w:val="auto"/>
        </w:rPr>
        <w:t xml:space="preserve"> large-group discussion</w:t>
      </w:r>
      <w:r w:rsidR="005C3059" w:rsidRPr="00CA1D52">
        <w:rPr>
          <w:color w:val="auto"/>
        </w:rPr>
        <w:t>.</w:t>
      </w:r>
      <w:r w:rsidR="00D46C25" w:rsidRPr="00CA1D52">
        <w:rPr>
          <w:color w:val="auto"/>
        </w:rPr>
        <w:t xml:space="preserve"> Attendees can share their own unique viewpoints and experiences, allowing for </w:t>
      </w:r>
      <w:r w:rsidR="004A4CE7" w:rsidRPr="00CA1D52">
        <w:rPr>
          <w:color w:val="auto"/>
        </w:rPr>
        <w:t xml:space="preserve">a </w:t>
      </w:r>
      <w:r w:rsidR="00D46C25" w:rsidRPr="00CA1D52">
        <w:rPr>
          <w:color w:val="auto"/>
        </w:rPr>
        <w:t>deeper understanding of the topic and exploration of various approaches.</w:t>
      </w:r>
    </w:p>
    <w:p w14:paraId="494BA81E" w14:textId="0A982D54" w:rsidR="00E35E00" w:rsidRDefault="00704665" w:rsidP="00736418">
      <w:pPr>
        <w:pStyle w:val="Heading1"/>
      </w:pPr>
      <w:r>
        <w:lastRenderedPageBreak/>
        <w:t xml:space="preserve">Conference </w:t>
      </w:r>
      <w:r w:rsidR="00736418">
        <w:t>Agenda-at-a-glance</w:t>
      </w:r>
    </w:p>
    <w:p w14:paraId="0D9F40CC" w14:textId="77777777" w:rsidR="00A06441" w:rsidRPr="00A06441" w:rsidRDefault="00A06441" w:rsidP="00A06441"/>
    <w:tbl>
      <w:tblPr>
        <w:tblW w:w="9350" w:type="dxa"/>
        <w:tblLook w:val="04A0" w:firstRow="1" w:lastRow="0" w:firstColumn="1" w:lastColumn="0" w:noHBand="0" w:noVBand="1"/>
      </w:tblPr>
      <w:tblGrid>
        <w:gridCol w:w="2160"/>
        <w:gridCol w:w="2334"/>
        <w:gridCol w:w="4856"/>
      </w:tblGrid>
      <w:tr w:rsidR="00736418" w:rsidRPr="00736418" w14:paraId="3CABAF21" w14:textId="77777777" w:rsidTr="00BC0152">
        <w:trPr>
          <w:trHeight w:val="288"/>
        </w:trPr>
        <w:tc>
          <w:tcPr>
            <w:tcW w:w="216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71159231" w14:textId="0CB17283" w:rsidR="00736418" w:rsidRPr="00CF6CBF" w:rsidRDefault="00736418" w:rsidP="00AC542C">
            <w:pPr>
              <w:ind w:right="-6"/>
              <w:rPr>
                <w:color w:val="000000"/>
                <w:sz w:val="23"/>
                <w:szCs w:val="23"/>
              </w:rPr>
            </w:pPr>
            <w:r w:rsidRPr="00CF6CBF">
              <w:rPr>
                <w:rFonts w:eastAsia="Calibri" w:cs="Calibri"/>
                <w:color w:val="000000"/>
                <w:sz w:val="23"/>
                <w:szCs w:val="23"/>
              </w:rPr>
              <w:t>START TIME</w:t>
            </w:r>
          </w:p>
        </w:tc>
        <w:tc>
          <w:tcPr>
            <w:tcW w:w="2334"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63966872" w14:textId="193F643A" w:rsidR="00736418" w:rsidRPr="00CF6CBF" w:rsidRDefault="00736418" w:rsidP="00AC542C">
            <w:pPr>
              <w:ind w:right="-7"/>
              <w:rPr>
                <w:color w:val="000000"/>
                <w:sz w:val="23"/>
                <w:szCs w:val="23"/>
              </w:rPr>
            </w:pPr>
            <w:r w:rsidRPr="00CF6CBF">
              <w:rPr>
                <w:rFonts w:eastAsia="Calibri" w:cs="Calibri"/>
                <w:color w:val="000000"/>
                <w:sz w:val="23"/>
                <w:szCs w:val="23"/>
              </w:rPr>
              <w:t>END TIME</w:t>
            </w:r>
          </w:p>
        </w:tc>
        <w:tc>
          <w:tcPr>
            <w:tcW w:w="4856"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1C31C6FE" w14:textId="186C6E5B" w:rsidR="00736418" w:rsidRPr="00CF6CBF" w:rsidRDefault="00736418" w:rsidP="00AC542C">
            <w:pPr>
              <w:ind w:right="80"/>
              <w:rPr>
                <w:color w:val="000000"/>
                <w:sz w:val="23"/>
                <w:szCs w:val="23"/>
              </w:rPr>
            </w:pPr>
            <w:r w:rsidRPr="00CF6CBF">
              <w:rPr>
                <w:rFonts w:eastAsia="Calibri" w:cs="Calibri"/>
                <w:color w:val="000000"/>
                <w:sz w:val="23"/>
                <w:szCs w:val="23"/>
              </w:rPr>
              <w:t xml:space="preserve"> SESSION</w:t>
            </w:r>
          </w:p>
        </w:tc>
      </w:tr>
      <w:tr w:rsidR="00736418" w:rsidRPr="00736418" w14:paraId="495D5E07" w14:textId="77777777" w:rsidTr="00AC542C">
        <w:trPr>
          <w:trHeight w:val="576"/>
        </w:trPr>
        <w:tc>
          <w:tcPr>
            <w:tcW w:w="9350" w:type="dxa"/>
            <w:gridSpan w:val="3"/>
            <w:tcBorders>
              <w:top w:val="single" w:sz="8" w:space="0" w:color="auto"/>
              <w:left w:val="single" w:sz="8" w:space="0" w:color="auto"/>
              <w:bottom w:val="single" w:sz="8" w:space="0" w:color="auto"/>
              <w:right w:val="single" w:sz="8" w:space="0" w:color="auto"/>
            </w:tcBorders>
            <w:shd w:val="clear" w:color="auto" w:fill="007272" w:themeFill="accent1"/>
            <w:tcMar>
              <w:left w:w="108" w:type="dxa"/>
              <w:right w:w="108" w:type="dxa"/>
            </w:tcMar>
            <w:vAlign w:val="center"/>
          </w:tcPr>
          <w:p w14:paraId="6D073A88" w14:textId="75A5BAA3" w:rsidR="00A06441" w:rsidRPr="00AC542C" w:rsidRDefault="00736418" w:rsidP="00AC542C">
            <w:pPr>
              <w:rPr>
                <w:rFonts w:eastAsia="Calibri" w:cs="Calibri"/>
                <w:color w:val="FFFFFF" w:themeColor="background1"/>
                <w:sz w:val="24"/>
                <w:szCs w:val="24"/>
              </w:rPr>
            </w:pPr>
            <w:r w:rsidRPr="00736418">
              <w:rPr>
                <w:rFonts w:eastAsia="Calibri" w:cs="Calibri"/>
                <w:color w:val="FFFFFF" w:themeColor="background1"/>
                <w:sz w:val="24"/>
                <w:szCs w:val="24"/>
              </w:rPr>
              <w:t>Monday, 10/6/2025</w:t>
            </w:r>
          </w:p>
        </w:tc>
      </w:tr>
      <w:tr w:rsidR="00736418" w:rsidRPr="00736418" w14:paraId="2D641EBE"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E3DB8" w14:textId="77777777" w:rsidR="00736418" w:rsidRPr="00CF6CBF" w:rsidRDefault="00736418" w:rsidP="00BC0152">
            <w:pPr>
              <w:ind w:right="70"/>
              <w:rPr>
                <w:color w:val="000000"/>
                <w:sz w:val="23"/>
                <w:szCs w:val="23"/>
              </w:rPr>
            </w:pPr>
            <w:r w:rsidRPr="00CF6CBF">
              <w:rPr>
                <w:rFonts w:eastAsia="Calibri" w:cs="Calibri"/>
                <w:color w:val="000000"/>
                <w:sz w:val="23"/>
                <w:szCs w:val="23"/>
              </w:rPr>
              <w:t>8:30 AM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528D25" w14:textId="77777777" w:rsidR="00736418" w:rsidRPr="00CF6CBF" w:rsidRDefault="00736418" w:rsidP="00BC0152">
            <w:pPr>
              <w:rPr>
                <w:color w:val="000000"/>
                <w:sz w:val="23"/>
                <w:szCs w:val="23"/>
              </w:rPr>
            </w:pPr>
            <w:r w:rsidRPr="00CF6CBF">
              <w:rPr>
                <w:rFonts w:eastAsia="Calibri" w:cs="Calibri"/>
                <w:color w:val="000000"/>
                <w:sz w:val="23"/>
                <w:szCs w:val="23"/>
              </w:rPr>
              <w:t>3:30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D7AFE" w14:textId="77777777" w:rsidR="00736418" w:rsidRPr="00CF6CBF" w:rsidRDefault="00736418" w:rsidP="00BC0152">
            <w:pPr>
              <w:ind w:right="80"/>
              <w:rPr>
                <w:color w:val="000000"/>
                <w:sz w:val="23"/>
                <w:szCs w:val="23"/>
              </w:rPr>
            </w:pPr>
            <w:r w:rsidRPr="00CF6CBF">
              <w:rPr>
                <w:rFonts w:eastAsia="Calibri" w:cs="Calibri"/>
                <w:color w:val="000000"/>
                <w:sz w:val="23"/>
                <w:szCs w:val="23"/>
              </w:rPr>
              <w:t>Full-Day Learning Add-On</w:t>
            </w:r>
          </w:p>
        </w:tc>
      </w:tr>
      <w:tr w:rsidR="00736418" w:rsidRPr="00736418" w14:paraId="49B2DE6B"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A0382" w14:textId="77777777" w:rsidR="00736418" w:rsidRPr="00CF6CBF" w:rsidRDefault="00736418" w:rsidP="00BC0152">
            <w:pPr>
              <w:ind w:right="70"/>
              <w:rPr>
                <w:color w:val="000000"/>
                <w:sz w:val="23"/>
                <w:szCs w:val="23"/>
              </w:rPr>
            </w:pPr>
            <w:r w:rsidRPr="00CF6CBF">
              <w:rPr>
                <w:rFonts w:eastAsia="Calibri" w:cs="Calibri"/>
                <w:color w:val="000000"/>
                <w:sz w:val="23"/>
                <w:szCs w:val="23"/>
              </w:rPr>
              <w:t>12:30 PM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2540C1" w14:textId="77777777" w:rsidR="00736418" w:rsidRPr="00CF6CBF" w:rsidRDefault="00736418" w:rsidP="00BC0152">
            <w:pPr>
              <w:ind w:right="-7"/>
              <w:rPr>
                <w:color w:val="000000"/>
                <w:sz w:val="23"/>
                <w:szCs w:val="23"/>
              </w:rPr>
            </w:pPr>
            <w:r w:rsidRPr="00CF6CBF">
              <w:rPr>
                <w:rFonts w:eastAsia="Calibri" w:cs="Calibri"/>
                <w:color w:val="000000"/>
                <w:sz w:val="23"/>
                <w:szCs w:val="23"/>
              </w:rPr>
              <w:t>3:30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2249A" w14:textId="77777777" w:rsidR="00736418" w:rsidRPr="00CF6CBF" w:rsidRDefault="00736418" w:rsidP="00BC0152">
            <w:pPr>
              <w:ind w:right="80"/>
              <w:rPr>
                <w:color w:val="000000"/>
                <w:sz w:val="23"/>
                <w:szCs w:val="23"/>
              </w:rPr>
            </w:pPr>
            <w:r w:rsidRPr="00CF6CBF">
              <w:rPr>
                <w:rFonts w:eastAsia="Calibri" w:cs="Calibri"/>
                <w:color w:val="000000"/>
                <w:sz w:val="23"/>
                <w:szCs w:val="23"/>
              </w:rPr>
              <w:t>Half-Day Learning Add-On</w:t>
            </w:r>
          </w:p>
        </w:tc>
      </w:tr>
      <w:tr w:rsidR="00736418" w:rsidRPr="00736418" w14:paraId="3EBD4623"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D61C4C" w14:textId="77777777" w:rsidR="00736418" w:rsidRPr="00CF6CBF" w:rsidRDefault="00736418" w:rsidP="00BC0152">
            <w:pPr>
              <w:ind w:right="70"/>
              <w:rPr>
                <w:color w:val="000000"/>
                <w:sz w:val="23"/>
                <w:szCs w:val="23"/>
              </w:rPr>
            </w:pPr>
            <w:r w:rsidRPr="00CF6CBF">
              <w:rPr>
                <w:rFonts w:eastAsia="Calibri" w:cs="Calibri"/>
                <w:color w:val="000000"/>
                <w:sz w:val="23"/>
                <w:szCs w:val="23"/>
              </w:rPr>
              <w:t>3:30 PM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086CE4" w14:textId="77777777" w:rsidR="00736418" w:rsidRPr="00CF6CBF" w:rsidRDefault="00736418" w:rsidP="00BC0152">
            <w:pPr>
              <w:ind w:right="-7"/>
              <w:rPr>
                <w:color w:val="000000"/>
                <w:sz w:val="23"/>
                <w:szCs w:val="23"/>
              </w:rPr>
            </w:pPr>
            <w:r w:rsidRPr="00CF6CBF">
              <w:rPr>
                <w:rFonts w:eastAsia="Calibri" w:cs="Calibri"/>
                <w:color w:val="000000"/>
                <w:sz w:val="23"/>
                <w:szCs w:val="23"/>
              </w:rPr>
              <w:t>5:30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66C81" w14:textId="77777777" w:rsidR="00736418" w:rsidRPr="00CF6CBF" w:rsidRDefault="00736418" w:rsidP="00BC0152">
            <w:pPr>
              <w:ind w:right="80"/>
              <w:rPr>
                <w:color w:val="000000"/>
                <w:sz w:val="23"/>
                <w:szCs w:val="23"/>
              </w:rPr>
            </w:pPr>
            <w:r w:rsidRPr="00CF6CBF">
              <w:rPr>
                <w:rFonts w:eastAsia="Calibri" w:cs="Calibri"/>
                <w:color w:val="000000"/>
                <w:sz w:val="23"/>
                <w:szCs w:val="23"/>
              </w:rPr>
              <w:t>Exhibit Hall Open</w:t>
            </w:r>
          </w:p>
        </w:tc>
      </w:tr>
      <w:tr w:rsidR="00736418" w:rsidRPr="00736418" w14:paraId="32C2CD32"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665D8F" w14:textId="77777777" w:rsidR="00736418" w:rsidRPr="00CF6CBF" w:rsidRDefault="00736418" w:rsidP="00BC0152">
            <w:pPr>
              <w:ind w:right="70"/>
              <w:rPr>
                <w:color w:val="000000"/>
                <w:sz w:val="23"/>
                <w:szCs w:val="23"/>
              </w:rPr>
            </w:pPr>
            <w:r w:rsidRPr="00CF6CBF">
              <w:rPr>
                <w:rFonts w:eastAsia="Calibri" w:cs="Calibri"/>
                <w:color w:val="000000"/>
                <w:sz w:val="23"/>
                <w:szCs w:val="23"/>
              </w:rPr>
              <w:t>4:00 PM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00E3E" w14:textId="77777777" w:rsidR="00736418" w:rsidRPr="00CF6CBF" w:rsidRDefault="00736418" w:rsidP="00BC0152">
            <w:pPr>
              <w:ind w:right="-7"/>
              <w:rPr>
                <w:color w:val="000000"/>
                <w:sz w:val="23"/>
                <w:szCs w:val="23"/>
              </w:rPr>
            </w:pPr>
            <w:r w:rsidRPr="00CF6CBF">
              <w:rPr>
                <w:rFonts w:eastAsia="Calibri" w:cs="Calibri"/>
                <w:color w:val="000000"/>
                <w:sz w:val="23"/>
                <w:szCs w:val="23"/>
              </w:rPr>
              <w:t>5:30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CF2B73" w14:textId="77777777" w:rsidR="00736418" w:rsidRPr="00CF6CBF" w:rsidRDefault="00736418" w:rsidP="00BC0152">
            <w:pPr>
              <w:ind w:right="80"/>
              <w:rPr>
                <w:color w:val="000000"/>
                <w:sz w:val="23"/>
                <w:szCs w:val="23"/>
              </w:rPr>
            </w:pPr>
            <w:r w:rsidRPr="00CF6CBF">
              <w:rPr>
                <w:rFonts w:eastAsia="Calibri" w:cs="Calibri"/>
                <w:color w:val="000000"/>
                <w:sz w:val="23"/>
                <w:szCs w:val="23"/>
              </w:rPr>
              <w:t>General Session</w:t>
            </w:r>
          </w:p>
        </w:tc>
      </w:tr>
      <w:tr w:rsidR="00736418" w:rsidRPr="00736418" w14:paraId="034BC3F7"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98EF1" w14:textId="77777777" w:rsidR="00736418" w:rsidRPr="00CF6CBF" w:rsidRDefault="00736418" w:rsidP="00BC0152">
            <w:pPr>
              <w:ind w:right="70"/>
              <w:rPr>
                <w:color w:val="000000"/>
                <w:sz w:val="23"/>
                <w:szCs w:val="23"/>
              </w:rPr>
            </w:pPr>
            <w:r w:rsidRPr="00CF6CBF">
              <w:rPr>
                <w:rFonts w:eastAsia="Calibri" w:cs="Calibri"/>
                <w:color w:val="000000"/>
                <w:sz w:val="23"/>
                <w:szCs w:val="23"/>
              </w:rPr>
              <w:t>5:30 PM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5D5F15" w14:textId="77777777" w:rsidR="00736418" w:rsidRPr="00CF6CBF" w:rsidRDefault="00736418" w:rsidP="00BC0152">
            <w:pPr>
              <w:ind w:right="-7"/>
              <w:rPr>
                <w:color w:val="000000"/>
                <w:sz w:val="23"/>
                <w:szCs w:val="23"/>
              </w:rPr>
            </w:pPr>
            <w:r w:rsidRPr="00CF6CBF">
              <w:rPr>
                <w:rFonts w:eastAsia="Calibri" w:cs="Calibri"/>
                <w:color w:val="000000"/>
                <w:sz w:val="23"/>
                <w:szCs w:val="23"/>
              </w:rPr>
              <w:t>7:00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1596ED" w14:textId="77777777" w:rsidR="00736418" w:rsidRPr="00CF6CBF" w:rsidRDefault="00736418" w:rsidP="00BC0152">
            <w:pPr>
              <w:ind w:right="80"/>
              <w:rPr>
                <w:color w:val="000000"/>
                <w:sz w:val="23"/>
                <w:szCs w:val="23"/>
              </w:rPr>
            </w:pPr>
            <w:r w:rsidRPr="00CF6CBF">
              <w:rPr>
                <w:rFonts w:eastAsia="Calibri" w:cs="Calibri"/>
                <w:color w:val="000000"/>
                <w:sz w:val="23"/>
                <w:szCs w:val="23"/>
              </w:rPr>
              <w:t>Networking Reception</w:t>
            </w:r>
          </w:p>
        </w:tc>
      </w:tr>
      <w:tr w:rsidR="00736418" w:rsidRPr="00736418" w14:paraId="3E0E4B61" w14:textId="77777777" w:rsidTr="00AC542C">
        <w:trPr>
          <w:trHeight w:val="576"/>
        </w:trPr>
        <w:tc>
          <w:tcPr>
            <w:tcW w:w="9350" w:type="dxa"/>
            <w:gridSpan w:val="3"/>
            <w:tcBorders>
              <w:top w:val="single" w:sz="8" w:space="0" w:color="auto"/>
              <w:left w:val="single" w:sz="8" w:space="0" w:color="auto"/>
              <w:bottom w:val="single" w:sz="8" w:space="0" w:color="auto"/>
              <w:right w:val="single" w:sz="8" w:space="0" w:color="auto"/>
            </w:tcBorders>
            <w:shd w:val="clear" w:color="auto" w:fill="007272" w:themeFill="accent1"/>
            <w:tcMar>
              <w:left w:w="108" w:type="dxa"/>
              <w:right w:w="108" w:type="dxa"/>
            </w:tcMar>
            <w:vAlign w:val="center"/>
          </w:tcPr>
          <w:p w14:paraId="072553D8" w14:textId="722F04D3" w:rsidR="00A06441" w:rsidRPr="00AC542C" w:rsidRDefault="00736418" w:rsidP="00AC542C">
            <w:pPr>
              <w:rPr>
                <w:rFonts w:eastAsia="Calibri" w:cs="Calibri"/>
                <w:color w:val="FFFFFF" w:themeColor="background1"/>
                <w:sz w:val="24"/>
                <w:szCs w:val="24"/>
              </w:rPr>
            </w:pPr>
            <w:r w:rsidRPr="00736418">
              <w:rPr>
                <w:rFonts w:eastAsia="Calibri" w:cs="Calibri"/>
                <w:color w:val="FFFFFF" w:themeColor="background1"/>
                <w:sz w:val="24"/>
                <w:szCs w:val="24"/>
              </w:rPr>
              <w:t>Tuesday, 10/7/2025</w:t>
            </w:r>
          </w:p>
        </w:tc>
      </w:tr>
      <w:tr w:rsidR="00736418" w:rsidRPr="00736418" w14:paraId="7B18B006"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1ADFC" w14:textId="77777777" w:rsidR="00736418" w:rsidRPr="00CF6CBF" w:rsidRDefault="00736418" w:rsidP="00BC0152">
            <w:pPr>
              <w:ind w:right="70"/>
              <w:rPr>
                <w:color w:val="000000"/>
                <w:sz w:val="23"/>
                <w:szCs w:val="23"/>
              </w:rPr>
            </w:pPr>
            <w:r w:rsidRPr="00CF6CBF">
              <w:rPr>
                <w:rFonts w:eastAsia="Calibri" w:cs="Calibri"/>
                <w:color w:val="000000"/>
                <w:sz w:val="23"/>
                <w:szCs w:val="23"/>
              </w:rPr>
              <w:t>8:30 AM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C7A36" w14:textId="77777777" w:rsidR="00736418" w:rsidRPr="00CF6CBF" w:rsidRDefault="00736418" w:rsidP="00BC0152">
            <w:pPr>
              <w:ind w:right="83"/>
              <w:rPr>
                <w:color w:val="000000"/>
                <w:sz w:val="23"/>
                <w:szCs w:val="23"/>
              </w:rPr>
            </w:pPr>
            <w:r w:rsidRPr="00CF6CBF">
              <w:rPr>
                <w:rFonts w:eastAsia="Calibri" w:cs="Calibri"/>
                <w:color w:val="000000"/>
                <w:sz w:val="23"/>
                <w:szCs w:val="23"/>
              </w:rPr>
              <w:t>5:30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A91F0B" w14:textId="77777777" w:rsidR="00736418" w:rsidRPr="00CF6CBF" w:rsidRDefault="00736418" w:rsidP="00BC0152">
            <w:pPr>
              <w:ind w:right="80"/>
              <w:rPr>
                <w:color w:val="000000"/>
                <w:sz w:val="23"/>
                <w:szCs w:val="23"/>
              </w:rPr>
            </w:pPr>
            <w:r w:rsidRPr="00CF6CBF">
              <w:rPr>
                <w:rFonts w:eastAsia="Calibri" w:cs="Calibri"/>
                <w:color w:val="000000"/>
                <w:sz w:val="23"/>
                <w:szCs w:val="23"/>
              </w:rPr>
              <w:t>Exhibit Hall Open</w:t>
            </w:r>
          </w:p>
        </w:tc>
      </w:tr>
      <w:tr w:rsidR="00736418" w:rsidRPr="00736418" w14:paraId="3B209DB3"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BDB26B" w14:textId="77777777" w:rsidR="00736418" w:rsidRPr="00CF6CBF" w:rsidRDefault="00736418" w:rsidP="00BC0152">
            <w:pPr>
              <w:ind w:right="70"/>
              <w:rPr>
                <w:color w:val="000000"/>
                <w:sz w:val="23"/>
                <w:szCs w:val="23"/>
              </w:rPr>
            </w:pPr>
            <w:r w:rsidRPr="00CF6CBF">
              <w:rPr>
                <w:rFonts w:eastAsia="Calibri" w:cs="Calibri"/>
                <w:color w:val="000000"/>
                <w:sz w:val="23"/>
                <w:szCs w:val="23"/>
              </w:rPr>
              <w:t>9:00 AM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276D4" w14:textId="77777777" w:rsidR="00736418" w:rsidRPr="00CF6CBF" w:rsidRDefault="00736418" w:rsidP="00BC0152">
            <w:pPr>
              <w:ind w:right="83"/>
              <w:rPr>
                <w:color w:val="000000"/>
                <w:sz w:val="23"/>
                <w:szCs w:val="23"/>
              </w:rPr>
            </w:pPr>
            <w:r w:rsidRPr="00CF6CBF">
              <w:rPr>
                <w:rFonts w:eastAsia="Calibri" w:cs="Calibri"/>
                <w:color w:val="000000"/>
                <w:sz w:val="23"/>
                <w:szCs w:val="23"/>
              </w:rPr>
              <w:t>10:30 AM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5998D" w14:textId="77777777" w:rsidR="00736418" w:rsidRPr="00CF6CBF" w:rsidRDefault="00736418" w:rsidP="00BC0152">
            <w:pPr>
              <w:ind w:right="80"/>
              <w:rPr>
                <w:color w:val="000000"/>
                <w:sz w:val="23"/>
                <w:szCs w:val="23"/>
              </w:rPr>
            </w:pPr>
            <w:r w:rsidRPr="00CF6CBF">
              <w:rPr>
                <w:rFonts w:eastAsia="Calibri" w:cs="Calibri"/>
                <w:color w:val="000000"/>
                <w:sz w:val="23"/>
                <w:szCs w:val="23"/>
              </w:rPr>
              <w:t>General Session</w:t>
            </w:r>
          </w:p>
        </w:tc>
      </w:tr>
      <w:tr w:rsidR="00736418" w:rsidRPr="00736418" w14:paraId="6629EE8C"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0C189" w14:textId="77777777" w:rsidR="00736418" w:rsidRPr="00CF6CBF" w:rsidRDefault="00736418" w:rsidP="00BC0152">
            <w:pPr>
              <w:ind w:right="70"/>
              <w:rPr>
                <w:color w:val="000000"/>
                <w:sz w:val="23"/>
                <w:szCs w:val="23"/>
              </w:rPr>
            </w:pPr>
            <w:r w:rsidRPr="00CF6CBF">
              <w:rPr>
                <w:rFonts w:eastAsia="Calibri" w:cs="Calibri"/>
                <w:color w:val="000000"/>
                <w:sz w:val="23"/>
                <w:szCs w:val="23"/>
              </w:rPr>
              <w:t>10:45 AM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D90E4" w14:textId="77777777" w:rsidR="00736418" w:rsidRPr="00CF6CBF" w:rsidRDefault="00736418" w:rsidP="00BC0152">
            <w:pPr>
              <w:ind w:right="83"/>
              <w:rPr>
                <w:color w:val="000000"/>
                <w:sz w:val="23"/>
                <w:szCs w:val="23"/>
              </w:rPr>
            </w:pPr>
            <w:r w:rsidRPr="00CF6CBF">
              <w:rPr>
                <w:rFonts w:eastAsia="Calibri" w:cs="Calibri"/>
                <w:color w:val="000000"/>
                <w:sz w:val="23"/>
                <w:szCs w:val="23"/>
              </w:rPr>
              <w:t>12:00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C58DD" w14:textId="77777777" w:rsidR="00736418" w:rsidRPr="00CF6CBF" w:rsidRDefault="00736418" w:rsidP="00BC0152">
            <w:pPr>
              <w:ind w:right="80"/>
              <w:rPr>
                <w:color w:val="000000"/>
                <w:sz w:val="23"/>
                <w:szCs w:val="23"/>
              </w:rPr>
            </w:pPr>
            <w:r w:rsidRPr="00CF6CBF">
              <w:rPr>
                <w:rFonts w:eastAsia="Calibri" w:cs="Calibri"/>
                <w:color w:val="000000"/>
                <w:sz w:val="23"/>
                <w:szCs w:val="23"/>
              </w:rPr>
              <w:t>Workshops</w:t>
            </w:r>
          </w:p>
        </w:tc>
      </w:tr>
      <w:tr w:rsidR="00736418" w:rsidRPr="00736418" w14:paraId="23E34599"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3064C" w14:textId="77777777" w:rsidR="00736418" w:rsidRPr="00CF6CBF" w:rsidRDefault="00736418" w:rsidP="00BC0152">
            <w:pPr>
              <w:ind w:right="70"/>
              <w:rPr>
                <w:color w:val="000000"/>
                <w:sz w:val="23"/>
                <w:szCs w:val="23"/>
              </w:rPr>
            </w:pPr>
            <w:r w:rsidRPr="00CF6CBF">
              <w:rPr>
                <w:rFonts w:eastAsia="Calibri" w:cs="Calibri"/>
                <w:color w:val="000000"/>
                <w:sz w:val="23"/>
                <w:szCs w:val="23"/>
              </w:rPr>
              <w:t>12:00 PM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B557F8" w14:textId="77777777" w:rsidR="00736418" w:rsidRPr="00CF6CBF" w:rsidRDefault="00736418" w:rsidP="00BC0152">
            <w:pPr>
              <w:ind w:right="83"/>
              <w:rPr>
                <w:color w:val="000000"/>
                <w:sz w:val="23"/>
                <w:szCs w:val="23"/>
              </w:rPr>
            </w:pPr>
            <w:r w:rsidRPr="00CF6CBF">
              <w:rPr>
                <w:rFonts w:eastAsia="Calibri" w:cs="Calibri"/>
                <w:color w:val="000000"/>
                <w:sz w:val="23"/>
                <w:szCs w:val="23"/>
              </w:rPr>
              <w:t>1:30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C8E12" w14:textId="77777777" w:rsidR="00736418" w:rsidRPr="00CF6CBF" w:rsidRDefault="00736418" w:rsidP="00BC0152">
            <w:pPr>
              <w:ind w:right="80"/>
              <w:rPr>
                <w:color w:val="000000"/>
                <w:sz w:val="23"/>
                <w:szCs w:val="23"/>
              </w:rPr>
            </w:pPr>
            <w:r w:rsidRPr="00CF6CBF">
              <w:rPr>
                <w:rFonts w:eastAsia="Calibri" w:cs="Calibri"/>
                <w:color w:val="000000"/>
                <w:sz w:val="23"/>
                <w:szCs w:val="23"/>
              </w:rPr>
              <w:t>Awards Lunch</w:t>
            </w:r>
          </w:p>
        </w:tc>
      </w:tr>
      <w:tr w:rsidR="00736418" w:rsidRPr="00736418" w14:paraId="552FB233"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47084" w14:textId="77777777" w:rsidR="00736418" w:rsidRPr="00CF6CBF" w:rsidRDefault="00736418" w:rsidP="00BC0152">
            <w:pPr>
              <w:ind w:right="70"/>
              <w:rPr>
                <w:color w:val="000000"/>
                <w:sz w:val="23"/>
                <w:szCs w:val="23"/>
              </w:rPr>
            </w:pPr>
            <w:r w:rsidRPr="00CF6CBF">
              <w:rPr>
                <w:rFonts w:eastAsia="Calibri" w:cs="Calibri"/>
                <w:color w:val="000000"/>
                <w:sz w:val="23"/>
                <w:szCs w:val="23"/>
              </w:rPr>
              <w:t>1:45 PM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D58AF" w14:textId="77777777" w:rsidR="00736418" w:rsidRPr="00CF6CBF" w:rsidRDefault="00736418" w:rsidP="00BC0152">
            <w:pPr>
              <w:ind w:right="83"/>
              <w:rPr>
                <w:color w:val="000000"/>
                <w:sz w:val="23"/>
                <w:szCs w:val="23"/>
              </w:rPr>
            </w:pPr>
            <w:r w:rsidRPr="00CF6CBF">
              <w:rPr>
                <w:rFonts w:eastAsia="Calibri" w:cs="Calibri"/>
                <w:color w:val="000000"/>
                <w:sz w:val="23"/>
                <w:szCs w:val="23"/>
              </w:rPr>
              <w:t>3:00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01E86" w14:textId="77777777" w:rsidR="00736418" w:rsidRPr="00CF6CBF" w:rsidRDefault="00736418" w:rsidP="00BC0152">
            <w:pPr>
              <w:ind w:right="80"/>
              <w:rPr>
                <w:color w:val="000000"/>
                <w:sz w:val="23"/>
                <w:szCs w:val="23"/>
              </w:rPr>
            </w:pPr>
            <w:r w:rsidRPr="00CF6CBF">
              <w:rPr>
                <w:rFonts w:eastAsia="Calibri" w:cs="Calibri"/>
                <w:color w:val="000000"/>
                <w:sz w:val="23"/>
                <w:szCs w:val="23"/>
              </w:rPr>
              <w:t>Workshops</w:t>
            </w:r>
          </w:p>
        </w:tc>
      </w:tr>
      <w:tr w:rsidR="00736418" w:rsidRPr="00736418" w14:paraId="0B27ACFD"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8A2860" w14:textId="77777777" w:rsidR="00736418" w:rsidRPr="00CF6CBF" w:rsidRDefault="00736418" w:rsidP="00BC0152">
            <w:pPr>
              <w:ind w:right="70"/>
              <w:rPr>
                <w:color w:val="000000"/>
                <w:sz w:val="23"/>
                <w:szCs w:val="23"/>
              </w:rPr>
            </w:pPr>
            <w:r w:rsidRPr="00CF6CBF">
              <w:rPr>
                <w:rFonts w:eastAsia="Calibri" w:cs="Calibri"/>
                <w:color w:val="000000"/>
                <w:sz w:val="23"/>
                <w:szCs w:val="23"/>
              </w:rPr>
              <w:t>3:15 PM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3BCD54" w14:textId="77777777" w:rsidR="00736418" w:rsidRPr="00CF6CBF" w:rsidRDefault="00736418" w:rsidP="00BC0152">
            <w:pPr>
              <w:ind w:right="83"/>
              <w:rPr>
                <w:color w:val="000000"/>
                <w:sz w:val="23"/>
                <w:szCs w:val="23"/>
              </w:rPr>
            </w:pPr>
            <w:r w:rsidRPr="00CF6CBF">
              <w:rPr>
                <w:rFonts w:eastAsia="Calibri" w:cs="Calibri"/>
                <w:color w:val="000000"/>
                <w:sz w:val="23"/>
                <w:szCs w:val="23"/>
              </w:rPr>
              <w:t>4:30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10347" w14:textId="77777777" w:rsidR="00736418" w:rsidRPr="00CF6CBF" w:rsidRDefault="00736418" w:rsidP="00BC0152">
            <w:pPr>
              <w:ind w:right="80"/>
              <w:rPr>
                <w:color w:val="000000"/>
                <w:sz w:val="23"/>
                <w:szCs w:val="23"/>
              </w:rPr>
            </w:pPr>
            <w:commentRangeStart w:id="3"/>
            <w:r w:rsidRPr="00CF6CBF">
              <w:rPr>
                <w:rFonts w:eastAsia="Calibri" w:cs="Calibri"/>
                <w:color w:val="000000"/>
                <w:sz w:val="23"/>
                <w:szCs w:val="23"/>
              </w:rPr>
              <w:t>Workshops</w:t>
            </w:r>
            <w:commentRangeEnd w:id="3"/>
            <w:r w:rsidR="009C39FF" w:rsidRPr="00CF6CBF">
              <w:rPr>
                <w:rStyle w:val="CommentReference"/>
                <w:color w:val="000000"/>
                <w:sz w:val="23"/>
                <w:szCs w:val="23"/>
              </w:rPr>
              <w:commentReference w:id="3"/>
            </w:r>
          </w:p>
        </w:tc>
      </w:tr>
      <w:tr w:rsidR="00736418" w:rsidRPr="00736418" w14:paraId="19772CB6" w14:textId="77777777" w:rsidTr="00AC542C">
        <w:trPr>
          <w:trHeight w:val="576"/>
        </w:trPr>
        <w:tc>
          <w:tcPr>
            <w:tcW w:w="9350" w:type="dxa"/>
            <w:gridSpan w:val="3"/>
            <w:tcBorders>
              <w:top w:val="single" w:sz="8" w:space="0" w:color="auto"/>
              <w:left w:val="single" w:sz="8" w:space="0" w:color="auto"/>
              <w:bottom w:val="single" w:sz="8" w:space="0" w:color="auto"/>
              <w:right w:val="single" w:sz="8" w:space="0" w:color="auto"/>
            </w:tcBorders>
            <w:shd w:val="clear" w:color="auto" w:fill="007272" w:themeFill="accent1"/>
            <w:tcMar>
              <w:left w:w="108" w:type="dxa"/>
              <w:right w:w="108" w:type="dxa"/>
            </w:tcMar>
            <w:vAlign w:val="center"/>
          </w:tcPr>
          <w:p w14:paraId="0D15D41E" w14:textId="2237725B" w:rsidR="00A06441" w:rsidRPr="00AC542C" w:rsidRDefault="00736418" w:rsidP="00AC542C">
            <w:pPr>
              <w:rPr>
                <w:rFonts w:eastAsia="Calibri" w:cs="Calibri"/>
                <w:color w:val="FFFFFF" w:themeColor="background1"/>
                <w:sz w:val="24"/>
                <w:szCs w:val="24"/>
              </w:rPr>
            </w:pPr>
            <w:r w:rsidRPr="00736418">
              <w:rPr>
                <w:rFonts w:eastAsia="Calibri" w:cs="Calibri"/>
                <w:color w:val="FFFFFF" w:themeColor="background1"/>
                <w:sz w:val="24"/>
                <w:szCs w:val="24"/>
              </w:rPr>
              <w:t>Wednesday, 10/8/2025</w:t>
            </w:r>
          </w:p>
        </w:tc>
      </w:tr>
      <w:tr w:rsidR="00736418" w:rsidRPr="00736418" w14:paraId="566014F3"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B7C25B" w14:textId="77777777" w:rsidR="00736418" w:rsidRPr="00CF6CBF" w:rsidRDefault="00736418" w:rsidP="00BC0152">
            <w:pPr>
              <w:ind w:right="70"/>
              <w:rPr>
                <w:color w:val="000000"/>
                <w:sz w:val="23"/>
                <w:szCs w:val="23"/>
              </w:rPr>
            </w:pPr>
            <w:r w:rsidRPr="00CF6CBF">
              <w:rPr>
                <w:rFonts w:eastAsia="Calibri" w:cs="Calibri"/>
                <w:color w:val="000000"/>
                <w:sz w:val="23"/>
                <w:szCs w:val="23"/>
              </w:rPr>
              <w:t>8:30 AM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7E152" w14:textId="77777777" w:rsidR="00736418" w:rsidRPr="00CF6CBF" w:rsidRDefault="00736418" w:rsidP="00BC0152">
            <w:pPr>
              <w:ind w:right="83"/>
              <w:rPr>
                <w:color w:val="000000"/>
                <w:sz w:val="23"/>
                <w:szCs w:val="23"/>
              </w:rPr>
            </w:pPr>
            <w:r w:rsidRPr="00CF6CBF">
              <w:rPr>
                <w:rFonts w:eastAsia="Calibri" w:cs="Calibri"/>
                <w:color w:val="000000"/>
                <w:sz w:val="23"/>
                <w:szCs w:val="23"/>
              </w:rPr>
              <w:t>2:30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7BCC7A" w14:textId="77777777" w:rsidR="00736418" w:rsidRPr="00CF6CBF" w:rsidRDefault="00736418" w:rsidP="00BC0152">
            <w:pPr>
              <w:ind w:right="80"/>
              <w:rPr>
                <w:color w:val="000000"/>
                <w:sz w:val="23"/>
                <w:szCs w:val="23"/>
              </w:rPr>
            </w:pPr>
            <w:r w:rsidRPr="00CF6CBF">
              <w:rPr>
                <w:rFonts w:eastAsia="Calibri" w:cs="Calibri"/>
                <w:color w:val="000000"/>
                <w:sz w:val="23"/>
                <w:szCs w:val="23"/>
              </w:rPr>
              <w:t>Exhibit Hall Open</w:t>
            </w:r>
          </w:p>
        </w:tc>
      </w:tr>
      <w:tr w:rsidR="00736418" w:rsidRPr="00736418" w14:paraId="1F45DE6C"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992033" w14:textId="77777777" w:rsidR="00736418" w:rsidRPr="00CF6CBF" w:rsidRDefault="00736418" w:rsidP="00BC0152">
            <w:pPr>
              <w:ind w:right="70"/>
              <w:rPr>
                <w:color w:val="000000"/>
                <w:sz w:val="23"/>
                <w:szCs w:val="23"/>
              </w:rPr>
            </w:pPr>
            <w:r w:rsidRPr="00CF6CBF">
              <w:rPr>
                <w:rFonts w:eastAsia="Calibri" w:cs="Calibri"/>
                <w:color w:val="000000"/>
                <w:sz w:val="23"/>
                <w:szCs w:val="23"/>
              </w:rPr>
              <w:t>9:00 AM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752AE1" w14:textId="77777777" w:rsidR="00736418" w:rsidRPr="00CF6CBF" w:rsidRDefault="00736418" w:rsidP="00BC0152">
            <w:pPr>
              <w:ind w:right="83"/>
              <w:rPr>
                <w:color w:val="000000"/>
                <w:sz w:val="23"/>
                <w:szCs w:val="23"/>
              </w:rPr>
            </w:pPr>
            <w:r w:rsidRPr="00CF6CBF">
              <w:rPr>
                <w:rFonts w:eastAsia="Calibri" w:cs="Calibri"/>
                <w:color w:val="000000"/>
                <w:sz w:val="23"/>
                <w:szCs w:val="23"/>
              </w:rPr>
              <w:t>10:15 AM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AD839" w14:textId="77777777" w:rsidR="00736418" w:rsidRPr="00CF6CBF" w:rsidRDefault="00736418" w:rsidP="00BC0152">
            <w:pPr>
              <w:ind w:right="80"/>
              <w:rPr>
                <w:color w:val="000000"/>
                <w:sz w:val="23"/>
                <w:szCs w:val="23"/>
              </w:rPr>
            </w:pPr>
            <w:r w:rsidRPr="00CF6CBF">
              <w:rPr>
                <w:rFonts w:eastAsia="Calibri" w:cs="Calibri"/>
                <w:color w:val="000000"/>
                <w:sz w:val="23"/>
                <w:szCs w:val="23"/>
              </w:rPr>
              <w:t>Workshops</w:t>
            </w:r>
          </w:p>
        </w:tc>
      </w:tr>
      <w:tr w:rsidR="00736418" w:rsidRPr="00736418" w14:paraId="24247B47"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66A11" w14:textId="77777777" w:rsidR="00736418" w:rsidRPr="00CF6CBF" w:rsidRDefault="00736418" w:rsidP="00BC0152">
            <w:pPr>
              <w:ind w:right="70"/>
              <w:rPr>
                <w:color w:val="000000"/>
                <w:sz w:val="23"/>
                <w:szCs w:val="23"/>
              </w:rPr>
            </w:pPr>
            <w:r w:rsidRPr="00CF6CBF">
              <w:rPr>
                <w:rFonts w:eastAsia="Calibri" w:cs="Calibri"/>
                <w:color w:val="000000"/>
                <w:sz w:val="23"/>
                <w:szCs w:val="23"/>
              </w:rPr>
              <w:t>10:45 AM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AFBF68" w14:textId="77777777" w:rsidR="00736418" w:rsidRPr="00CF6CBF" w:rsidRDefault="00736418" w:rsidP="00BC0152">
            <w:pPr>
              <w:ind w:right="83"/>
              <w:rPr>
                <w:color w:val="000000"/>
                <w:sz w:val="23"/>
                <w:szCs w:val="23"/>
              </w:rPr>
            </w:pPr>
            <w:r w:rsidRPr="00CF6CBF">
              <w:rPr>
                <w:rFonts w:eastAsia="Calibri" w:cs="Calibri"/>
                <w:color w:val="000000"/>
                <w:sz w:val="23"/>
                <w:szCs w:val="23"/>
              </w:rPr>
              <w:t>12:00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EB938" w14:textId="77777777" w:rsidR="00736418" w:rsidRPr="00CF6CBF" w:rsidRDefault="00736418" w:rsidP="00BC0152">
            <w:pPr>
              <w:ind w:right="80"/>
              <w:rPr>
                <w:color w:val="000000"/>
                <w:sz w:val="23"/>
                <w:szCs w:val="23"/>
              </w:rPr>
            </w:pPr>
            <w:r w:rsidRPr="00CF6CBF">
              <w:rPr>
                <w:rFonts w:eastAsia="Calibri" w:cs="Calibri"/>
                <w:color w:val="000000"/>
                <w:sz w:val="23"/>
                <w:szCs w:val="23"/>
              </w:rPr>
              <w:t>Workshops</w:t>
            </w:r>
          </w:p>
        </w:tc>
      </w:tr>
      <w:tr w:rsidR="00736418" w:rsidRPr="00736418" w14:paraId="5BC763CA"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425BF9" w14:textId="77777777" w:rsidR="00736418" w:rsidRPr="00CF6CBF" w:rsidRDefault="00736418" w:rsidP="00BC0152">
            <w:pPr>
              <w:ind w:right="70"/>
              <w:rPr>
                <w:color w:val="000000"/>
                <w:sz w:val="23"/>
                <w:szCs w:val="23"/>
              </w:rPr>
            </w:pPr>
            <w:r w:rsidRPr="00CF6CBF">
              <w:rPr>
                <w:rFonts w:eastAsia="Calibri" w:cs="Calibri"/>
                <w:color w:val="000000"/>
                <w:sz w:val="23"/>
                <w:szCs w:val="23"/>
              </w:rPr>
              <w:t>12:15 PM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CF096C" w14:textId="77777777" w:rsidR="00736418" w:rsidRPr="00CF6CBF" w:rsidRDefault="00736418" w:rsidP="00BC0152">
            <w:pPr>
              <w:ind w:right="83"/>
              <w:rPr>
                <w:color w:val="000000"/>
                <w:sz w:val="23"/>
                <w:szCs w:val="23"/>
              </w:rPr>
            </w:pPr>
            <w:r w:rsidRPr="00CF6CBF">
              <w:rPr>
                <w:rFonts w:eastAsia="Calibri" w:cs="Calibri"/>
                <w:color w:val="000000"/>
                <w:sz w:val="23"/>
                <w:szCs w:val="23"/>
              </w:rPr>
              <w:t>1:15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91CEB" w14:textId="77777777" w:rsidR="00736418" w:rsidRPr="00CF6CBF" w:rsidRDefault="00736418" w:rsidP="00BC0152">
            <w:pPr>
              <w:ind w:right="80"/>
              <w:rPr>
                <w:color w:val="000000"/>
                <w:sz w:val="23"/>
                <w:szCs w:val="23"/>
              </w:rPr>
            </w:pPr>
            <w:r w:rsidRPr="00CF6CBF">
              <w:rPr>
                <w:rFonts w:eastAsia="Calibri" w:cs="Calibri"/>
                <w:color w:val="000000"/>
                <w:sz w:val="23"/>
                <w:szCs w:val="23"/>
              </w:rPr>
              <w:t>Lunch</w:t>
            </w:r>
          </w:p>
        </w:tc>
      </w:tr>
      <w:tr w:rsidR="00736418" w:rsidRPr="00736418" w14:paraId="50A6D33A"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B9EC8" w14:textId="77777777" w:rsidR="00736418" w:rsidRPr="00CF6CBF" w:rsidRDefault="00736418" w:rsidP="00BC0152">
            <w:pPr>
              <w:ind w:right="70"/>
              <w:rPr>
                <w:color w:val="000000"/>
                <w:sz w:val="23"/>
                <w:szCs w:val="23"/>
              </w:rPr>
            </w:pPr>
            <w:r w:rsidRPr="00CF6CBF">
              <w:rPr>
                <w:rFonts w:eastAsia="Calibri" w:cs="Calibri"/>
                <w:color w:val="000000"/>
                <w:sz w:val="23"/>
                <w:szCs w:val="23"/>
              </w:rPr>
              <w:t>1:30 PM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70458" w14:textId="77777777" w:rsidR="00736418" w:rsidRPr="00CF6CBF" w:rsidRDefault="00736418" w:rsidP="00BC0152">
            <w:pPr>
              <w:ind w:right="83"/>
              <w:rPr>
                <w:color w:val="000000"/>
                <w:sz w:val="23"/>
                <w:szCs w:val="23"/>
              </w:rPr>
            </w:pPr>
            <w:r w:rsidRPr="00CF6CBF">
              <w:rPr>
                <w:rFonts w:eastAsia="Calibri" w:cs="Calibri"/>
                <w:color w:val="000000"/>
                <w:sz w:val="23"/>
                <w:szCs w:val="23"/>
              </w:rPr>
              <w:t>2:15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DE8BD3" w14:textId="77777777" w:rsidR="00736418" w:rsidRPr="00CF6CBF" w:rsidRDefault="00736418" w:rsidP="00BC0152">
            <w:pPr>
              <w:ind w:right="80"/>
              <w:rPr>
                <w:color w:val="000000"/>
                <w:sz w:val="23"/>
                <w:szCs w:val="23"/>
              </w:rPr>
            </w:pPr>
            <w:r w:rsidRPr="00CF6CBF">
              <w:rPr>
                <w:rFonts w:eastAsia="Calibri" w:cs="Calibri"/>
                <w:color w:val="000000"/>
                <w:sz w:val="23"/>
                <w:szCs w:val="23"/>
              </w:rPr>
              <w:t>Roundtables</w:t>
            </w:r>
          </w:p>
        </w:tc>
      </w:tr>
      <w:tr w:rsidR="00736418" w:rsidRPr="00736418" w14:paraId="79FD1DEF" w14:textId="77777777" w:rsidTr="00BC0152">
        <w:trPr>
          <w:trHeight w:val="432"/>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86B1BA" w14:textId="77777777" w:rsidR="00736418" w:rsidRPr="00CF6CBF" w:rsidRDefault="00736418" w:rsidP="00BC0152">
            <w:pPr>
              <w:ind w:right="70"/>
              <w:rPr>
                <w:color w:val="000000"/>
                <w:sz w:val="23"/>
                <w:szCs w:val="23"/>
              </w:rPr>
            </w:pPr>
            <w:r w:rsidRPr="00CF6CBF">
              <w:rPr>
                <w:rFonts w:eastAsia="Calibri" w:cs="Calibri"/>
                <w:color w:val="000000"/>
                <w:sz w:val="23"/>
                <w:szCs w:val="23"/>
              </w:rPr>
              <w:t>2:30 PM</w:t>
            </w:r>
          </w:p>
        </w:tc>
        <w:tc>
          <w:tcPr>
            <w:tcW w:w="2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5CDEED" w14:textId="77777777" w:rsidR="00736418" w:rsidRPr="00CF6CBF" w:rsidRDefault="00736418" w:rsidP="00BC0152">
            <w:pPr>
              <w:ind w:right="83"/>
              <w:rPr>
                <w:color w:val="000000"/>
                <w:sz w:val="23"/>
                <w:szCs w:val="23"/>
              </w:rPr>
            </w:pPr>
            <w:r w:rsidRPr="00CF6CBF">
              <w:rPr>
                <w:rFonts w:eastAsia="Calibri" w:cs="Calibri"/>
                <w:color w:val="000000"/>
                <w:sz w:val="23"/>
                <w:szCs w:val="23"/>
              </w:rPr>
              <w:t>4:00 PM</w:t>
            </w:r>
          </w:p>
        </w:tc>
        <w:tc>
          <w:tcPr>
            <w:tcW w:w="48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0DFF9" w14:textId="77777777" w:rsidR="00736418" w:rsidRPr="00CF6CBF" w:rsidRDefault="00736418" w:rsidP="00BC0152">
            <w:pPr>
              <w:ind w:right="80"/>
              <w:rPr>
                <w:color w:val="000000"/>
                <w:sz w:val="23"/>
                <w:szCs w:val="23"/>
              </w:rPr>
            </w:pPr>
            <w:r w:rsidRPr="00CF6CBF">
              <w:rPr>
                <w:rFonts w:eastAsia="Calibri" w:cs="Calibri"/>
                <w:color w:val="000000"/>
                <w:sz w:val="23"/>
                <w:szCs w:val="23"/>
              </w:rPr>
              <w:t>General Session</w:t>
            </w:r>
          </w:p>
        </w:tc>
      </w:tr>
    </w:tbl>
    <w:p w14:paraId="6147BA67" w14:textId="77777777" w:rsidR="009B23F5" w:rsidRDefault="009B23F5" w:rsidP="00704665">
      <w:pPr>
        <w:pStyle w:val="Heading1"/>
      </w:pPr>
    </w:p>
    <w:p w14:paraId="7BC05CF2" w14:textId="77777777" w:rsidR="00A06441" w:rsidRDefault="00A06441">
      <w:pPr>
        <w:spacing w:after="160" w:line="259" w:lineRule="auto"/>
        <w:ind w:right="0"/>
        <w:contextualSpacing w:val="0"/>
        <w:rPr>
          <w:rFonts w:eastAsia="Calibri"/>
          <w:b/>
          <w:caps/>
          <w:color w:val="007272" w:themeColor="text1"/>
          <w:sz w:val="28"/>
          <w:szCs w:val="21"/>
        </w:rPr>
      </w:pPr>
      <w:r>
        <w:br w:type="page"/>
      </w:r>
    </w:p>
    <w:p w14:paraId="63A18FE6" w14:textId="5A5EA3D7" w:rsidR="00E35E00" w:rsidRDefault="00704665" w:rsidP="00704665">
      <w:pPr>
        <w:pStyle w:val="Heading1"/>
      </w:pPr>
      <w:r>
        <w:lastRenderedPageBreak/>
        <w:t>Conference Cost</w:t>
      </w:r>
    </w:p>
    <w:p w14:paraId="06E507BF" w14:textId="5B6564AC" w:rsidR="002759AF" w:rsidRPr="009702A4" w:rsidRDefault="002759AF" w:rsidP="009702A4">
      <w:pPr>
        <w:pStyle w:val="Heading3"/>
      </w:pPr>
      <w:r>
        <w:t>Registration</w:t>
      </w:r>
    </w:p>
    <w:p w14:paraId="5ABAC42A" w14:textId="34CCE646" w:rsidR="002759AF" w:rsidRPr="009F365B" w:rsidRDefault="002759AF" w:rsidP="000275E3">
      <w:pPr>
        <w:pStyle w:val="BodyText"/>
        <w:rPr>
          <w:rStyle w:val="Emphasis"/>
        </w:rPr>
      </w:pPr>
      <w:r w:rsidRPr="06743146">
        <w:rPr>
          <w:rStyle w:val="Emphasis"/>
        </w:rPr>
        <w:t xml:space="preserve">Take advantage of cost savings by registering before Early Bird rates end </w:t>
      </w:r>
      <w:r w:rsidR="00592636" w:rsidRPr="06743146">
        <w:rPr>
          <w:rStyle w:val="Emphasis"/>
        </w:rPr>
        <w:t xml:space="preserve">on </w:t>
      </w:r>
      <w:r w:rsidRPr="06743146">
        <w:rPr>
          <w:rStyle w:val="Emphasis"/>
        </w:rPr>
        <w:t>July 24, 202</w:t>
      </w:r>
      <w:r w:rsidR="03E9874E" w:rsidRPr="06743146">
        <w:rPr>
          <w:rStyle w:val="Emphasis"/>
        </w:rPr>
        <w:t>6</w:t>
      </w:r>
      <w:r w:rsidRPr="724F9577">
        <w:rPr>
          <w:rStyle w:val="Emphasis"/>
        </w:rPr>
        <w:t>.</w:t>
      </w:r>
      <w:r w:rsidR="00474E5C" w:rsidRPr="00474E5C">
        <w:rPr>
          <w:rStyle w:val="BalloonTextChar"/>
        </w:rPr>
        <w:t xml:space="preserve"> </w:t>
      </w:r>
      <w:r w:rsidR="00474E5C">
        <w:rPr>
          <w:rStyle w:val="Emphasis"/>
        </w:rPr>
        <w:t>Prices shown are base rates only and do not include applicable taxes and fees.</w:t>
      </w:r>
    </w:p>
    <w:p w14:paraId="0890D814" w14:textId="77777777" w:rsidR="000275E3" w:rsidRPr="000275E3" w:rsidRDefault="000275E3" w:rsidP="000275E3">
      <w:pPr>
        <w:pStyle w:val="BodyText"/>
        <w:rPr>
          <w:sz w:val="12"/>
          <w:szCs w:val="12"/>
        </w:rPr>
      </w:pPr>
    </w:p>
    <w:tbl>
      <w:tblPr>
        <w:tblW w:w="9350" w:type="dxa"/>
        <w:tblLook w:val="04A0" w:firstRow="1" w:lastRow="0" w:firstColumn="1" w:lastColumn="0" w:noHBand="0" w:noVBand="1"/>
      </w:tblPr>
      <w:tblGrid>
        <w:gridCol w:w="5930"/>
        <w:gridCol w:w="1710"/>
        <w:gridCol w:w="1710"/>
      </w:tblGrid>
      <w:tr w:rsidR="002759AF" w:rsidRPr="00736418" w14:paraId="743A356A"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5ADD43AB" w14:textId="2CF86A88" w:rsidR="002759AF" w:rsidRPr="00736418" w:rsidRDefault="002759AF" w:rsidP="00BC0152">
            <w:pPr>
              <w:ind w:right="-6"/>
              <w:rPr>
                <w:color w:val="000000"/>
              </w:rPr>
            </w:pPr>
            <w:r>
              <w:rPr>
                <w:color w:val="000000"/>
              </w:rPr>
              <w:t>TICKET</w:t>
            </w:r>
          </w:p>
        </w:tc>
        <w:tc>
          <w:tcPr>
            <w:tcW w:w="171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7579EA82" w14:textId="49BB6637" w:rsidR="002759AF" w:rsidRPr="00736418" w:rsidRDefault="002759AF" w:rsidP="00BC0152">
            <w:pPr>
              <w:ind w:right="-7"/>
              <w:rPr>
                <w:color w:val="000000"/>
              </w:rPr>
            </w:pPr>
            <w:r>
              <w:rPr>
                <w:rFonts w:eastAsia="Calibri" w:cs="Calibri"/>
                <w:color w:val="000000"/>
              </w:rPr>
              <w:t>EARLY BIRD</w:t>
            </w:r>
          </w:p>
        </w:tc>
        <w:tc>
          <w:tcPr>
            <w:tcW w:w="171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612672F0" w14:textId="4FD44188" w:rsidR="002759AF" w:rsidRPr="00736418" w:rsidRDefault="002759AF" w:rsidP="00BC0152">
            <w:pPr>
              <w:ind w:right="80"/>
              <w:rPr>
                <w:color w:val="000000"/>
              </w:rPr>
            </w:pPr>
            <w:r>
              <w:rPr>
                <w:rFonts w:eastAsia="Calibri" w:cs="Calibri"/>
                <w:color w:val="000000"/>
              </w:rPr>
              <w:t>REGULAR</w:t>
            </w:r>
          </w:p>
        </w:tc>
      </w:tr>
      <w:tr w:rsidR="002759AF" w:rsidRPr="00736418" w14:paraId="67E25271"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02C40" w14:textId="7CC4AD8A" w:rsidR="002759AF" w:rsidRPr="00736418" w:rsidRDefault="002759AF" w:rsidP="00BC0152">
            <w:pPr>
              <w:ind w:right="70"/>
              <w:rPr>
                <w:color w:val="000000"/>
              </w:rPr>
            </w:pPr>
            <w:r>
              <w:rPr>
                <w:rFonts w:eastAsia="Calibri" w:cs="Calibri"/>
                <w:color w:val="000000"/>
              </w:rPr>
              <w:t>Full-Day Learning Add-On Training</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4E8020" w14:textId="1127EE3E" w:rsidR="002759AF" w:rsidRPr="00736418" w:rsidRDefault="002759AF" w:rsidP="00BC0152">
            <w:pPr>
              <w:ind w:right="72"/>
              <w:rPr>
                <w:color w:val="000000"/>
              </w:rPr>
            </w:pPr>
            <w:r w:rsidRPr="4C8FA103">
              <w:rPr>
                <w:color w:val="000000"/>
              </w:rPr>
              <w:t>$2</w:t>
            </w:r>
            <w:r w:rsidR="01C39054" w:rsidRPr="4C8FA103">
              <w:rPr>
                <w:color w:val="000000"/>
              </w:rPr>
              <w:t>25</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95FC41" w14:textId="744B49DF" w:rsidR="002759AF" w:rsidRPr="00736418" w:rsidRDefault="002759AF" w:rsidP="00BC0152">
            <w:pPr>
              <w:ind w:right="80"/>
              <w:rPr>
                <w:rFonts w:eastAsia="Calibri" w:cs="Calibri"/>
                <w:color w:val="000000"/>
              </w:rPr>
            </w:pPr>
            <w:r w:rsidRPr="4C8FA103">
              <w:rPr>
                <w:rFonts w:eastAsia="Calibri" w:cs="Calibri"/>
                <w:color w:val="000000"/>
              </w:rPr>
              <w:t>$2</w:t>
            </w:r>
            <w:r w:rsidR="7DDE53E9" w:rsidRPr="4C8FA103">
              <w:rPr>
                <w:rFonts w:eastAsia="Calibri" w:cs="Calibri"/>
                <w:color w:val="000000"/>
              </w:rPr>
              <w:t>85</w:t>
            </w:r>
          </w:p>
        </w:tc>
      </w:tr>
      <w:tr w:rsidR="002759AF" w:rsidRPr="00736418" w14:paraId="262A57AA"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CD10E7" w14:textId="1569043E" w:rsidR="002759AF" w:rsidRDefault="002759AF" w:rsidP="00BC0152">
            <w:pPr>
              <w:ind w:right="70"/>
              <w:rPr>
                <w:rFonts w:eastAsia="Calibri" w:cs="Calibri"/>
                <w:color w:val="000000"/>
              </w:rPr>
            </w:pPr>
            <w:r>
              <w:rPr>
                <w:rFonts w:eastAsia="Calibri" w:cs="Calibri"/>
                <w:color w:val="000000"/>
              </w:rPr>
              <w:t>Half-Day Learning Add-On Training</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E49B4" w14:textId="1D0C3D83" w:rsidR="002759AF" w:rsidRDefault="002759AF" w:rsidP="00BC0152">
            <w:pPr>
              <w:ind w:right="72"/>
              <w:rPr>
                <w:color w:val="000000"/>
              </w:rPr>
            </w:pPr>
            <w:r w:rsidRPr="4C8FA103">
              <w:rPr>
                <w:color w:val="000000"/>
              </w:rPr>
              <w:t>$1</w:t>
            </w:r>
            <w:r w:rsidR="6FF519C5" w:rsidRPr="4C8FA103">
              <w:rPr>
                <w:color w:val="000000"/>
              </w:rPr>
              <w:t>10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E6BCA" w14:textId="23807808" w:rsidR="002759AF" w:rsidRDefault="002759AF" w:rsidP="00BC0152">
            <w:pPr>
              <w:ind w:right="80"/>
              <w:rPr>
                <w:rFonts w:eastAsia="Calibri" w:cs="Calibri"/>
                <w:color w:val="000000"/>
              </w:rPr>
            </w:pPr>
            <w:r w:rsidRPr="4C8FA103">
              <w:rPr>
                <w:rFonts w:eastAsia="Calibri" w:cs="Calibri"/>
                <w:color w:val="000000"/>
              </w:rPr>
              <w:t>$1</w:t>
            </w:r>
            <w:r w:rsidR="1E1B2613" w:rsidRPr="4C8FA103">
              <w:rPr>
                <w:rFonts w:eastAsia="Calibri" w:cs="Calibri"/>
                <w:color w:val="000000"/>
              </w:rPr>
              <w:t>7</w:t>
            </w:r>
            <w:r w:rsidRPr="4C8FA103">
              <w:rPr>
                <w:rFonts w:eastAsia="Calibri" w:cs="Calibri"/>
                <w:color w:val="000000"/>
              </w:rPr>
              <w:t>5</w:t>
            </w:r>
          </w:p>
        </w:tc>
      </w:tr>
      <w:tr w:rsidR="002759AF" w:rsidRPr="00736418" w14:paraId="23A3D9D9"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4367DD" w14:textId="336F8C8C" w:rsidR="002759AF" w:rsidRDefault="002759AF" w:rsidP="00BC0152">
            <w:pPr>
              <w:ind w:right="70"/>
              <w:rPr>
                <w:rFonts w:eastAsia="Calibri" w:cs="Calibri"/>
                <w:color w:val="000000"/>
              </w:rPr>
            </w:pPr>
            <w:r>
              <w:rPr>
                <w:rFonts w:eastAsia="Calibri" w:cs="Calibri"/>
                <w:color w:val="000000"/>
              </w:rPr>
              <w:t>General Attendee: Main Conference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F47029" w14:textId="03C10027" w:rsidR="002759AF" w:rsidRDefault="002759AF" w:rsidP="00BC0152">
            <w:pPr>
              <w:ind w:right="72"/>
              <w:rPr>
                <w:color w:val="000000"/>
              </w:rPr>
            </w:pPr>
            <w:r w:rsidRPr="4C8FA103">
              <w:rPr>
                <w:color w:val="000000"/>
              </w:rPr>
              <w:t>$7</w:t>
            </w:r>
            <w:r w:rsidR="78786EA1" w:rsidRPr="4C8FA103">
              <w:rPr>
                <w:color w:val="000000"/>
              </w:rPr>
              <w:t>95</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FBDDF" w14:textId="09DAC477" w:rsidR="002759AF" w:rsidRDefault="002759AF" w:rsidP="00BC0152">
            <w:pPr>
              <w:ind w:right="80"/>
              <w:rPr>
                <w:rFonts w:eastAsia="Calibri" w:cs="Calibri"/>
                <w:color w:val="000000"/>
              </w:rPr>
            </w:pPr>
            <w:r w:rsidRPr="4C8FA103">
              <w:rPr>
                <w:rFonts w:eastAsia="Calibri" w:cs="Calibri"/>
                <w:color w:val="000000"/>
              </w:rPr>
              <w:t>$9</w:t>
            </w:r>
            <w:r w:rsidR="3A844E58" w:rsidRPr="4C8FA103">
              <w:rPr>
                <w:rFonts w:eastAsia="Calibri" w:cs="Calibri"/>
                <w:color w:val="000000"/>
              </w:rPr>
              <w:t>9</w:t>
            </w:r>
            <w:r w:rsidRPr="4C8FA103">
              <w:rPr>
                <w:rFonts w:eastAsia="Calibri" w:cs="Calibri"/>
                <w:color w:val="000000"/>
              </w:rPr>
              <w:t>0</w:t>
            </w:r>
          </w:p>
        </w:tc>
      </w:tr>
      <w:tr w:rsidR="002759AF" w:rsidRPr="00736418" w14:paraId="6A6F9BD1"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5B9427" w14:textId="2685583A" w:rsidR="002759AF" w:rsidRDefault="002759AF" w:rsidP="00BC0152">
            <w:pPr>
              <w:ind w:right="70"/>
              <w:rPr>
                <w:rFonts w:eastAsia="Calibri" w:cs="Calibri"/>
                <w:color w:val="000000"/>
              </w:rPr>
            </w:pPr>
            <w:r>
              <w:rPr>
                <w:rFonts w:eastAsia="Calibri" w:cs="Calibri"/>
                <w:color w:val="000000"/>
              </w:rPr>
              <w:t>Student Attendee: Main Conference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F77CE" w14:textId="0A6B4C3D" w:rsidR="002759AF" w:rsidRDefault="002759AF" w:rsidP="00BC0152">
            <w:pPr>
              <w:ind w:right="72"/>
              <w:rPr>
                <w:color w:val="000000"/>
              </w:rPr>
            </w:pPr>
            <w:r>
              <w:rPr>
                <w:color w:val="000000"/>
              </w:rPr>
              <w:t>$389</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B3F94B" w14:textId="53A44B42" w:rsidR="002759AF" w:rsidRDefault="002759AF" w:rsidP="00BC0152">
            <w:pPr>
              <w:ind w:right="80"/>
              <w:rPr>
                <w:rFonts w:eastAsia="Calibri" w:cs="Calibri"/>
                <w:color w:val="000000"/>
              </w:rPr>
            </w:pPr>
            <w:r>
              <w:rPr>
                <w:rFonts w:eastAsia="Calibri" w:cs="Calibri"/>
                <w:color w:val="000000"/>
              </w:rPr>
              <w:t>$389</w:t>
            </w:r>
          </w:p>
        </w:tc>
      </w:tr>
      <w:tr w:rsidR="002759AF" w:rsidRPr="00736418" w14:paraId="252D4F11"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733225" w14:textId="5B26F631" w:rsidR="002759AF" w:rsidRDefault="002759AF" w:rsidP="00BC0152">
            <w:pPr>
              <w:ind w:right="70"/>
              <w:rPr>
                <w:rFonts w:eastAsia="Calibri" w:cs="Calibri"/>
                <w:color w:val="000000"/>
              </w:rPr>
            </w:pPr>
            <w:r>
              <w:rPr>
                <w:rFonts w:eastAsia="Calibri" w:cs="Calibri"/>
                <w:color w:val="000000"/>
              </w:rPr>
              <w:t>All Access Pass: Main Conference &amp; Exhibitor</w:t>
            </w:r>
            <w:r w:rsidR="00466CE5">
              <w:rPr>
                <w:rFonts w:eastAsia="Calibri" w:cs="Calibri"/>
                <w:color w:val="000000"/>
              </w:rPr>
              <w:t xml:space="preserve"> </w:t>
            </w:r>
            <w:r>
              <w:rPr>
                <w:rFonts w:eastAsia="Calibri" w:cs="Calibri"/>
                <w:color w:val="000000"/>
              </w:rPr>
              <w:t>(Nonprofit)</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57AFBA" w14:textId="4180312C" w:rsidR="002759AF" w:rsidRDefault="002759AF" w:rsidP="00BC0152">
            <w:pPr>
              <w:ind w:right="72"/>
              <w:rPr>
                <w:color w:val="000000"/>
              </w:rPr>
            </w:pPr>
            <w:r>
              <w:rPr>
                <w:color w:val="000000"/>
              </w:rPr>
              <w:t>$995</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FD36D4" w14:textId="308B7A47" w:rsidR="002759AF" w:rsidRDefault="002759AF" w:rsidP="00BC0152">
            <w:pPr>
              <w:ind w:right="80"/>
              <w:rPr>
                <w:rFonts w:eastAsia="Calibri" w:cs="Calibri"/>
                <w:color w:val="000000"/>
              </w:rPr>
            </w:pPr>
            <w:r w:rsidRPr="4C8FA103">
              <w:rPr>
                <w:rFonts w:eastAsia="Calibri" w:cs="Calibri"/>
                <w:color w:val="000000"/>
              </w:rPr>
              <w:t>$11</w:t>
            </w:r>
            <w:r w:rsidR="4E87B5C7" w:rsidRPr="4C8FA103">
              <w:rPr>
                <w:rFonts w:eastAsia="Calibri" w:cs="Calibri"/>
                <w:color w:val="000000"/>
              </w:rPr>
              <w:t>9</w:t>
            </w:r>
            <w:r w:rsidRPr="4C8FA103">
              <w:rPr>
                <w:rFonts w:eastAsia="Calibri" w:cs="Calibri"/>
                <w:color w:val="000000"/>
              </w:rPr>
              <w:t>5</w:t>
            </w:r>
          </w:p>
        </w:tc>
      </w:tr>
      <w:tr w:rsidR="002759AF" w:rsidRPr="00736418" w14:paraId="3B9F73D2"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836733" w14:textId="6336B0AF" w:rsidR="002759AF" w:rsidRDefault="002759AF" w:rsidP="00BC0152">
            <w:pPr>
              <w:ind w:right="70"/>
              <w:rPr>
                <w:rFonts w:eastAsia="Calibri" w:cs="Calibri"/>
                <w:color w:val="000000"/>
              </w:rPr>
            </w:pPr>
            <w:r>
              <w:rPr>
                <w:rFonts w:eastAsia="Calibri" w:cs="Calibri"/>
                <w:color w:val="000000"/>
              </w:rPr>
              <w:t>All Access Pass: Main Conference &amp; Exhibitor (For-Profit)</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B10EE" w14:textId="39819F30" w:rsidR="002759AF" w:rsidRDefault="002759AF" w:rsidP="00BC0152">
            <w:pPr>
              <w:ind w:right="72"/>
              <w:rPr>
                <w:color w:val="000000"/>
              </w:rPr>
            </w:pPr>
            <w:r>
              <w:rPr>
                <w:color w:val="000000"/>
              </w:rPr>
              <w:t>$1450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65489D" w14:textId="47A95022" w:rsidR="002759AF" w:rsidRDefault="002759AF" w:rsidP="00BC0152">
            <w:pPr>
              <w:ind w:right="80"/>
              <w:rPr>
                <w:rFonts w:eastAsia="Calibri" w:cs="Calibri"/>
                <w:color w:val="000000"/>
              </w:rPr>
            </w:pPr>
            <w:r>
              <w:rPr>
                <w:rFonts w:eastAsia="Calibri" w:cs="Calibri"/>
                <w:color w:val="000000"/>
              </w:rPr>
              <w:t>$1640</w:t>
            </w:r>
          </w:p>
        </w:tc>
      </w:tr>
      <w:tr w:rsidR="002759AF" w:rsidRPr="00736418" w14:paraId="37056948"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7A5DA0" w14:textId="7FA2EA7A" w:rsidR="002759AF" w:rsidRDefault="5D9F8B51" w:rsidP="00BC0152">
            <w:pPr>
              <w:ind w:right="70"/>
              <w:rPr>
                <w:rFonts w:eastAsia="Calibri" w:cs="Calibri"/>
                <w:color w:val="000000"/>
              </w:rPr>
            </w:pPr>
            <w:r w:rsidRPr="4C8FA103">
              <w:rPr>
                <w:rFonts w:eastAsia="Calibri" w:cs="Calibri"/>
                <w:color w:val="000000"/>
              </w:rPr>
              <w:t>First Class: Egram Feature</w:t>
            </w:r>
            <w:r w:rsidR="002759AF" w:rsidRPr="4C8FA103">
              <w:rPr>
                <w:rFonts w:eastAsia="Calibri" w:cs="Calibri"/>
                <w:color w:val="000000"/>
              </w:rPr>
              <w:t xml:space="preserve"> (Nonprofit)</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66A2D0" w14:textId="4C7D7D76" w:rsidR="002759AF" w:rsidRDefault="002759AF" w:rsidP="00BC0152">
            <w:pPr>
              <w:ind w:right="72"/>
              <w:rPr>
                <w:color w:val="000000"/>
              </w:rPr>
            </w:pPr>
            <w:r w:rsidRPr="4C8FA103">
              <w:rPr>
                <w:color w:val="000000"/>
              </w:rPr>
              <w:t>$</w:t>
            </w:r>
            <w:r w:rsidR="1ED150BF" w:rsidRPr="4C8FA103">
              <w:rPr>
                <w:color w:val="000000"/>
              </w:rPr>
              <w:t>3</w:t>
            </w:r>
            <w:r w:rsidRPr="4C8FA103">
              <w:rPr>
                <w:color w:val="000000"/>
              </w:rPr>
              <w:t>99</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80B750" w14:textId="71DAA4FC" w:rsidR="002759AF" w:rsidRDefault="002759AF" w:rsidP="00BC0152">
            <w:pPr>
              <w:ind w:right="80"/>
              <w:rPr>
                <w:rFonts w:eastAsia="Calibri" w:cs="Calibri"/>
                <w:color w:val="000000"/>
              </w:rPr>
            </w:pPr>
            <w:r w:rsidRPr="4C8FA103">
              <w:rPr>
                <w:rFonts w:eastAsia="Calibri" w:cs="Calibri"/>
                <w:color w:val="000000"/>
              </w:rPr>
              <w:t>$</w:t>
            </w:r>
            <w:r w:rsidR="43698EC2" w:rsidRPr="4C8FA103">
              <w:rPr>
                <w:rFonts w:eastAsia="Calibri" w:cs="Calibri"/>
                <w:color w:val="000000"/>
              </w:rPr>
              <w:t>3</w:t>
            </w:r>
            <w:r w:rsidRPr="4C8FA103">
              <w:rPr>
                <w:rFonts w:eastAsia="Calibri" w:cs="Calibri"/>
                <w:color w:val="000000"/>
              </w:rPr>
              <w:t>99</w:t>
            </w:r>
          </w:p>
        </w:tc>
      </w:tr>
      <w:tr w:rsidR="002759AF" w:rsidRPr="00736418" w14:paraId="6DA1FEB8"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52E8B2" w14:textId="37322DBB" w:rsidR="002759AF" w:rsidRDefault="5F6C9AA5" w:rsidP="00BC0152">
            <w:pPr>
              <w:ind w:right="70"/>
              <w:rPr>
                <w:rFonts w:eastAsia="Calibri" w:cs="Calibri"/>
                <w:color w:val="000000"/>
              </w:rPr>
            </w:pPr>
            <w:r w:rsidRPr="4C8FA103">
              <w:rPr>
                <w:rFonts w:eastAsia="Calibri" w:cs="Calibri"/>
                <w:color w:val="000000"/>
              </w:rPr>
              <w:t>First Class</w:t>
            </w:r>
            <w:r w:rsidR="002759AF" w:rsidRPr="4C8FA103">
              <w:rPr>
                <w:rFonts w:eastAsia="Calibri" w:cs="Calibri"/>
                <w:color w:val="000000"/>
              </w:rPr>
              <w:t xml:space="preserve">: </w:t>
            </w:r>
            <w:r w:rsidR="41455105" w:rsidRPr="4C8FA103">
              <w:rPr>
                <w:rFonts w:eastAsia="Calibri" w:cs="Calibri"/>
                <w:color w:val="000000"/>
              </w:rPr>
              <w:t>Egram Feature</w:t>
            </w:r>
            <w:r w:rsidR="002759AF" w:rsidRPr="4C8FA103">
              <w:rPr>
                <w:rFonts w:eastAsia="Calibri" w:cs="Calibri"/>
                <w:color w:val="000000"/>
              </w:rPr>
              <w:t xml:space="preserve"> (For-Profit)</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5ADE9" w14:textId="5AD10E0E" w:rsidR="002759AF" w:rsidRDefault="002759AF" w:rsidP="00BC0152">
            <w:pPr>
              <w:ind w:right="72"/>
              <w:rPr>
                <w:color w:val="000000"/>
              </w:rPr>
            </w:pPr>
            <w:r w:rsidRPr="4C8FA103">
              <w:rPr>
                <w:color w:val="000000"/>
              </w:rPr>
              <w:t>$</w:t>
            </w:r>
            <w:r w:rsidR="3D0EF4D5" w:rsidRPr="4C8FA103">
              <w:rPr>
                <w:color w:val="000000"/>
              </w:rPr>
              <w:t>5</w:t>
            </w:r>
            <w:r w:rsidRPr="4C8FA103">
              <w:rPr>
                <w:color w:val="000000"/>
              </w:rPr>
              <w:t>99</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D94CB" w14:textId="1779BDA0" w:rsidR="002759AF" w:rsidRDefault="002759AF" w:rsidP="00BC0152">
            <w:pPr>
              <w:ind w:right="80"/>
              <w:rPr>
                <w:rFonts w:eastAsia="Calibri" w:cs="Calibri"/>
                <w:color w:val="000000"/>
              </w:rPr>
            </w:pPr>
            <w:r w:rsidRPr="4C8FA103">
              <w:rPr>
                <w:rFonts w:eastAsia="Calibri" w:cs="Calibri"/>
                <w:color w:val="000000"/>
              </w:rPr>
              <w:t>$</w:t>
            </w:r>
            <w:r w:rsidR="77454742" w:rsidRPr="4C8FA103">
              <w:rPr>
                <w:rFonts w:eastAsia="Calibri" w:cs="Calibri"/>
                <w:color w:val="000000"/>
              </w:rPr>
              <w:t>5</w:t>
            </w:r>
            <w:r w:rsidRPr="4C8FA103">
              <w:rPr>
                <w:rFonts w:eastAsia="Calibri" w:cs="Calibri"/>
                <w:color w:val="000000"/>
              </w:rPr>
              <w:t>99</w:t>
            </w:r>
          </w:p>
        </w:tc>
      </w:tr>
      <w:tr w:rsidR="002759AF" w:rsidRPr="00736418" w14:paraId="05C0BFE7"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6FC2E" w14:textId="32834C35" w:rsidR="002759AF" w:rsidRDefault="002759AF" w:rsidP="00BC0152">
            <w:pPr>
              <w:ind w:right="70"/>
              <w:rPr>
                <w:rFonts w:eastAsia="Calibri" w:cs="Calibri"/>
                <w:color w:val="000000"/>
              </w:rPr>
            </w:pPr>
            <w:r>
              <w:rPr>
                <w:rFonts w:eastAsia="Calibri" w:cs="Calibri"/>
                <w:color w:val="000000"/>
              </w:rPr>
              <w:t>Highlight Reel: Conference App Ad (Nonprofit)</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57423" w14:textId="066B711D" w:rsidR="002759AF" w:rsidRDefault="002759AF" w:rsidP="00BC0152">
            <w:pPr>
              <w:ind w:right="72"/>
              <w:rPr>
                <w:color w:val="000000"/>
              </w:rPr>
            </w:pPr>
            <w:r w:rsidRPr="4C8FA103">
              <w:rPr>
                <w:color w:val="000000"/>
              </w:rPr>
              <w:t>$</w:t>
            </w:r>
            <w:r w:rsidR="471F8A86" w:rsidRPr="4C8FA103">
              <w:rPr>
                <w:color w:val="000000"/>
              </w:rPr>
              <w:t>1</w:t>
            </w:r>
            <w:r w:rsidRPr="4C8FA103">
              <w:rPr>
                <w:color w:val="000000"/>
              </w:rPr>
              <w:t>99</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52D1F" w14:textId="17A6BF43" w:rsidR="002759AF" w:rsidRDefault="002759AF" w:rsidP="00BC0152">
            <w:pPr>
              <w:ind w:right="80"/>
              <w:rPr>
                <w:rFonts w:eastAsia="Calibri" w:cs="Calibri"/>
                <w:color w:val="000000"/>
              </w:rPr>
            </w:pPr>
            <w:r w:rsidRPr="4C8FA103">
              <w:rPr>
                <w:rFonts w:eastAsia="Calibri" w:cs="Calibri"/>
                <w:color w:val="000000"/>
              </w:rPr>
              <w:t>$</w:t>
            </w:r>
            <w:r w:rsidR="3FEF292A" w:rsidRPr="4C8FA103">
              <w:rPr>
                <w:rFonts w:eastAsia="Calibri" w:cs="Calibri"/>
                <w:color w:val="000000"/>
              </w:rPr>
              <w:t>3</w:t>
            </w:r>
            <w:r w:rsidRPr="4C8FA103">
              <w:rPr>
                <w:rFonts w:eastAsia="Calibri" w:cs="Calibri"/>
                <w:color w:val="000000"/>
              </w:rPr>
              <w:t>99</w:t>
            </w:r>
          </w:p>
        </w:tc>
      </w:tr>
      <w:tr w:rsidR="002759AF" w:rsidRPr="00736418" w14:paraId="75566922" w14:textId="77777777" w:rsidTr="007D20A1">
        <w:trPr>
          <w:trHeight w:val="288"/>
        </w:trPr>
        <w:tc>
          <w:tcPr>
            <w:tcW w:w="5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68C96B" w14:textId="5A163521" w:rsidR="002759AF" w:rsidRDefault="002759AF" w:rsidP="00BC0152">
            <w:pPr>
              <w:ind w:right="70"/>
              <w:rPr>
                <w:rFonts w:eastAsia="Calibri" w:cs="Calibri"/>
                <w:color w:val="000000"/>
              </w:rPr>
            </w:pPr>
            <w:r>
              <w:rPr>
                <w:rFonts w:eastAsia="Calibri" w:cs="Calibri"/>
                <w:color w:val="000000"/>
              </w:rPr>
              <w:t>Highlight Reel: Conference App Ad (For-Profit)</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3D188" w14:textId="0CDD3350" w:rsidR="002759AF" w:rsidRDefault="002759AF" w:rsidP="00BC0152">
            <w:pPr>
              <w:ind w:right="72"/>
              <w:rPr>
                <w:color w:val="000000"/>
              </w:rPr>
            </w:pPr>
            <w:r w:rsidRPr="4C8FA103">
              <w:rPr>
                <w:color w:val="000000"/>
              </w:rPr>
              <w:t>$</w:t>
            </w:r>
            <w:r w:rsidR="1C0F9E39" w:rsidRPr="4C8FA103">
              <w:rPr>
                <w:color w:val="000000"/>
              </w:rPr>
              <w:t>1</w:t>
            </w:r>
            <w:r w:rsidRPr="4C8FA103">
              <w:rPr>
                <w:color w:val="000000"/>
              </w:rPr>
              <w:t>99</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A2911" w14:textId="45A33909" w:rsidR="002759AF" w:rsidRDefault="002759AF" w:rsidP="00BC0152">
            <w:pPr>
              <w:ind w:right="80"/>
              <w:rPr>
                <w:rFonts w:eastAsia="Calibri" w:cs="Calibri"/>
                <w:color w:val="000000"/>
              </w:rPr>
            </w:pPr>
            <w:r w:rsidRPr="4C8FA103">
              <w:rPr>
                <w:rFonts w:eastAsia="Calibri" w:cs="Calibri"/>
                <w:color w:val="000000"/>
              </w:rPr>
              <w:t>$</w:t>
            </w:r>
            <w:r w:rsidR="1DB7DDEF" w:rsidRPr="4C8FA103">
              <w:rPr>
                <w:rFonts w:eastAsia="Calibri" w:cs="Calibri"/>
                <w:color w:val="000000"/>
              </w:rPr>
              <w:t>3</w:t>
            </w:r>
            <w:r w:rsidRPr="4C8FA103">
              <w:rPr>
                <w:rFonts w:eastAsia="Calibri" w:cs="Calibri"/>
                <w:color w:val="000000"/>
              </w:rPr>
              <w:t>99</w:t>
            </w:r>
          </w:p>
        </w:tc>
      </w:tr>
    </w:tbl>
    <w:p w14:paraId="22D32D2F" w14:textId="77777777" w:rsidR="007D20A1" w:rsidRDefault="007D20A1" w:rsidP="002759AF"/>
    <w:p w14:paraId="5C7004DB" w14:textId="4D1E4E35" w:rsidR="002759AF" w:rsidRPr="009702A4" w:rsidRDefault="002759AF" w:rsidP="009702A4">
      <w:pPr>
        <w:pStyle w:val="Heading3"/>
      </w:pPr>
      <w:r>
        <w:t>Accommodations</w:t>
      </w:r>
    </w:p>
    <w:p w14:paraId="71BA55A3" w14:textId="22DF2BF4" w:rsidR="512E8ED9" w:rsidRDefault="512E8ED9" w:rsidP="4C8FA103">
      <w:pPr>
        <w:pStyle w:val="BodyText"/>
      </w:pPr>
      <w:r>
        <w:t>Hyatt Regency Mission Bay Spa and Marina</w:t>
      </w:r>
      <w:r w:rsidR="00FE490B">
        <w:t>, San Diego, California</w:t>
      </w:r>
    </w:p>
    <w:p w14:paraId="5DD54660" w14:textId="2BEB8958" w:rsidR="002F7DC9" w:rsidRPr="002F7DC9" w:rsidRDefault="002F7DC9" w:rsidP="000275E3">
      <w:pPr>
        <w:pStyle w:val="BodyText"/>
        <w:rPr>
          <w:rStyle w:val="Emphasis"/>
        </w:rPr>
      </w:pPr>
      <w:r>
        <w:rPr>
          <w:rStyle w:val="Emphasis"/>
        </w:rPr>
        <w:t xml:space="preserve">Reserve a room early to take advantage of group rates, before the room block sells </w:t>
      </w:r>
      <w:commentRangeStart w:id="4"/>
      <w:r>
        <w:rPr>
          <w:rStyle w:val="Emphasis"/>
        </w:rPr>
        <w:t>out</w:t>
      </w:r>
      <w:commentRangeEnd w:id="4"/>
      <w:r w:rsidR="002E2019" w:rsidRPr="724F9577">
        <w:rPr>
          <w:rStyle w:val="CommentReference"/>
          <w:i/>
          <w:iCs/>
          <w:sz w:val="23"/>
          <w:szCs w:val="20"/>
        </w:rPr>
        <w:commentReference w:id="4"/>
      </w:r>
      <w:r w:rsidRPr="724F9577">
        <w:rPr>
          <w:rStyle w:val="Emphasis"/>
        </w:rPr>
        <w:t>.</w:t>
      </w:r>
      <w:r w:rsidR="00106FA3">
        <w:rPr>
          <w:rStyle w:val="Emphasis"/>
        </w:rPr>
        <w:t xml:space="preserve"> Prices</w:t>
      </w:r>
      <w:r w:rsidR="00721008">
        <w:rPr>
          <w:rStyle w:val="Emphasis"/>
        </w:rPr>
        <w:t xml:space="preserve"> shown are base rates only and do</w:t>
      </w:r>
      <w:r w:rsidR="00994149">
        <w:rPr>
          <w:rStyle w:val="Emphasis"/>
        </w:rPr>
        <w:t xml:space="preserve"> not include</w:t>
      </w:r>
      <w:r w:rsidR="0025008D">
        <w:rPr>
          <w:rStyle w:val="Emphasis"/>
        </w:rPr>
        <w:t xml:space="preserve"> applicable taxes and fees.</w:t>
      </w:r>
    </w:p>
    <w:p w14:paraId="745C6406" w14:textId="77777777" w:rsidR="000275E3" w:rsidRPr="000275E3" w:rsidRDefault="000275E3" w:rsidP="000275E3">
      <w:pPr>
        <w:pStyle w:val="BodyText"/>
        <w:rPr>
          <w:sz w:val="12"/>
          <w:szCs w:val="12"/>
        </w:rPr>
      </w:pPr>
    </w:p>
    <w:tbl>
      <w:tblPr>
        <w:tblW w:w="9350" w:type="dxa"/>
        <w:tblLook w:val="04A0" w:firstRow="1" w:lastRow="0" w:firstColumn="1" w:lastColumn="0" w:noHBand="0" w:noVBand="1"/>
      </w:tblPr>
      <w:tblGrid>
        <w:gridCol w:w="3680"/>
        <w:gridCol w:w="2070"/>
        <w:gridCol w:w="1980"/>
        <w:gridCol w:w="1620"/>
      </w:tblGrid>
      <w:tr w:rsidR="00704665" w:rsidRPr="00736418" w14:paraId="334607B4" w14:textId="36E0F94B" w:rsidTr="009702A4">
        <w:trPr>
          <w:trHeight w:val="288"/>
        </w:trPr>
        <w:tc>
          <w:tcPr>
            <w:tcW w:w="368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27A2274C" w14:textId="304A823F" w:rsidR="00704665" w:rsidRPr="00736418" w:rsidRDefault="002759AF" w:rsidP="009702A4">
            <w:pPr>
              <w:ind w:right="-6"/>
              <w:rPr>
                <w:color w:val="000000"/>
              </w:rPr>
            </w:pPr>
            <w:r>
              <w:rPr>
                <w:rFonts w:eastAsia="Calibri" w:cs="Calibri"/>
                <w:color w:val="000000"/>
              </w:rPr>
              <w:t>ROOM TYPE</w:t>
            </w:r>
          </w:p>
        </w:tc>
        <w:tc>
          <w:tcPr>
            <w:tcW w:w="207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12CA501A" w14:textId="3B40EB53" w:rsidR="00704665" w:rsidRPr="00736418" w:rsidRDefault="00704665" w:rsidP="009702A4">
            <w:pPr>
              <w:ind w:right="-7"/>
              <w:rPr>
                <w:color w:val="000000"/>
              </w:rPr>
            </w:pPr>
            <w:r>
              <w:rPr>
                <w:rFonts w:eastAsia="Calibri" w:cs="Calibri"/>
                <w:color w:val="000000"/>
              </w:rPr>
              <w:t>SINGLE/DOUBLE</w:t>
            </w:r>
          </w:p>
        </w:tc>
        <w:tc>
          <w:tcPr>
            <w:tcW w:w="198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766F9F7A" w14:textId="1B13530E" w:rsidR="00704665" w:rsidRPr="00736418" w:rsidRDefault="00704665" w:rsidP="009702A4">
            <w:pPr>
              <w:ind w:right="80"/>
              <w:rPr>
                <w:color w:val="000000"/>
              </w:rPr>
            </w:pPr>
            <w:r>
              <w:rPr>
                <w:rFonts w:eastAsia="Calibri" w:cs="Calibri"/>
                <w:color w:val="000000"/>
              </w:rPr>
              <w:t>TRIPLE</w:t>
            </w:r>
          </w:p>
        </w:tc>
        <w:tc>
          <w:tcPr>
            <w:tcW w:w="1620" w:type="dxa"/>
            <w:tcBorders>
              <w:top w:val="single" w:sz="8" w:space="0" w:color="auto"/>
              <w:left w:val="single" w:sz="8" w:space="0" w:color="auto"/>
              <w:bottom w:val="single" w:sz="8" w:space="0" w:color="auto"/>
              <w:right w:val="single" w:sz="8" w:space="0" w:color="auto"/>
            </w:tcBorders>
            <w:shd w:val="clear" w:color="auto" w:fill="E4F6F7" w:themeFill="accent2" w:themeFillTint="33"/>
            <w:vAlign w:val="center"/>
          </w:tcPr>
          <w:p w14:paraId="6FC88D5B" w14:textId="4F92596B" w:rsidR="00704665" w:rsidRPr="00736418" w:rsidRDefault="00704665" w:rsidP="009702A4">
            <w:pPr>
              <w:ind w:right="-100"/>
              <w:rPr>
                <w:rFonts w:eastAsia="Calibri" w:cs="Calibri"/>
                <w:color w:val="000000"/>
              </w:rPr>
            </w:pPr>
            <w:r>
              <w:rPr>
                <w:rFonts w:eastAsia="Calibri" w:cs="Calibri"/>
                <w:color w:val="000000"/>
              </w:rPr>
              <w:t>QUAD</w:t>
            </w:r>
          </w:p>
        </w:tc>
      </w:tr>
      <w:tr w:rsidR="00704665" w:rsidRPr="00736418" w14:paraId="5682C074" w14:textId="7BE3D776" w:rsidTr="009702A4">
        <w:trPr>
          <w:trHeight w:val="288"/>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A2AE1" w14:textId="63D4E0A2" w:rsidR="00704665" w:rsidRPr="00736418" w:rsidRDefault="00704665" w:rsidP="009702A4">
            <w:pPr>
              <w:ind w:right="70"/>
              <w:rPr>
                <w:color w:val="000000"/>
              </w:rPr>
            </w:pPr>
            <w:r>
              <w:rPr>
                <w:rFonts w:eastAsia="Calibri" w:cs="Calibri"/>
                <w:color w:val="000000"/>
              </w:rPr>
              <w:t>Guest Room</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BB948" w14:textId="1640A441" w:rsidR="00704665" w:rsidRPr="00736418" w:rsidRDefault="00704665" w:rsidP="009702A4">
            <w:pPr>
              <w:ind w:right="72"/>
              <w:rPr>
                <w:color w:val="000000"/>
              </w:rPr>
            </w:pPr>
            <w:r>
              <w:rPr>
                <w:color w:val="000000"/>
              </w:rPr>
              <w:t>$</w:t>
            </w:r>
            <w:r w:rsidRPr="265C7ED6">
              <w:rPr>
                <w:color w:val="000000"/>
              </w:rPr>
              <w:t>2</w:t>
            </w:r>
            <w:r w:rsidR="2E306C7D" w:rsidRPr="265C7ED6">
              <w:rPr>
                <w:color w:val="000000"/>
              </w:rPr>
              <w:t>59</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5FB3D5" w14:textId="27EC6997" w:rsidR="00704665" w:rsidRPr="00736418" w:rsidRDefault="00704665" w:rsidP="009702A4">
            <w:pPr>
              <w:ind w:right="80"/>
              <w:rPr>
                <w:rFonts w:eastAsia="Calibri" w:cs="Calibri"/>
                <w:color w:val="000000"/>
              </w:rPr>
            </w:pPr>
            <w:r>
              <w:rPr>
                <w:rFonts w:eastAsia="Calibri" w:cs="Calibri"/>
                <w:color w:val="000000"/>
              </w:rPr>
              <w:t>$</w:t>
            </w:r>
            <w:r w:rsidRPr="265C7ED6">
              <w:rPr>
                <w:rFonts w:eastAsia="Calibri" w:cs="Calibri"/>
                <w:color w:val="000000"/>
              </w:rPr>
              <w:t>2</w:t>
            </w:r>
            <w:r w:rsidR="178087F1" w:rsidRPr="265C7ED6">
              <w:rPr>
                <w:rFonts w:eastAsia="Calibri" w:cs="Calibri"/>
                <w:color w:val="000000"/>
              </w:rPr>
              <w:t>84</w:t>
            </w:r>
          </w:p>
        </w:tc>
        <w:tc>
          <w:tcPr>
            <w:tcW w:w="1620" w:type="dxa"/>
            <w:tcBorders>
              <w:top w:val="single" w:sz="8" w:space="0" w:color="auto"/>
              <w:left w:val="single" w:sz="8" w:space="0" w:color="auto"/>
              <w:bottom w:val="single" w:sz="8" w:space="0" w:color="auto"/>
              <w:right w:val="single" w:sz="8" w:space="0" w:color="auto"/>
            </w:tcBorders>
            <w:vAlign w:val="center"/>
          </w:tcPr>
          <w:p w14:paraId="6ECDD05C" w14:textId="1213996D" w:rsidR="00704665" w:rsidRPr="00736418" w:rsidRDefault="00704665" w:rsidP="009702A4">
            <w:pPr>
              <w:ind w:right="-10"/>
              <w:rPr>
                <w:rFonts w:eastAsia="Calibri" w:cs="Calibri"/>
                <w:color w:val="000000"/>
              </w:rPr>
            </w:pPr>
            <w:r>
              <w:rPr>
                <w:rFonts w:eastAsia="Calibri" w:cs="Calibri"/>
                <w:color w:val="000000"/>
              </w:rPr>
              <w:t>$</w:t>
            </w:r>
            <w:r w:rsidR="7B79B3A6" w:rsidRPr="265C7ED6">
              <w:rPr>
                <w:rFonts w:eastAsia="Calibri" w:cs="Calibri"/>
                <w:color w:val="000000"/>
              </w:rPr>
              <w:t>309</w:t>
            </w:r>
          </w:p>
        </w:tc>
      </w:tr>
      <w:tr w:rsidR="00704665" w:rsidRPr="00736418" w14:paraId="30ADE8B9" w14:textId="77777777" w:rsidTr="009702A4">
        <w:trPr>
          <w:trHeight w:val="288"/>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46F64" w14:textId="1D45852B" w:rsidR="00704665" w:rsidRDefault="00704665" w:rsidP="009702A4">
            <w:pPr>
              <w:ind w:right="70"/>
              <w:rPr>
                <w:rFonts w:eastAsia="Calibri" w:cs="Calibri"/>
                <w:color w:val="000000"/>
              </w:rPr>
            </w:pPr>
            <w:r>
              <w:rPr>
                <w:rFonts w:eastAsia="Calibri" w:cs="Calibri"/>
                <w:color w:val="000000"/>
              </w:rPr>
              <w:t>Guest Room:</w:t>
            </w:r>
            <w:r w:rsidR="000275E3">
              <w:rPr>
                <w:rFonts w:eastAsia="Calibri" w:cs="Calibri"/>
                <w:color w:val="000000"/>
              </w:rPr>
              <w:t xml:space="preserve"> </w:t>
            </w:r>
            <w:r>
              <w:rPr>
                <w:rFonts w:eastAsia="Calibri" w:cs="Calibri"/>
                <w:color w:val="000000"/>
              </w:rPr>
              <w:t>Federal Government</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31F22C" w14:textId="5921103E" w:rsidR="00704665" w:rsidRDefault="00704665" w:rsidP="009702A4">
            <w:pPr>
              <w:ind w:right="72"/>
              <w:rPr>
                <w:color w:val="000000"/>
              </w:rPr>
            </w:pPr>
            <w:r>
              <w:rPr>
                <w:color w:val="000000"/>
              </w:rPr>
              <w:t>$</w:t>
            </w:r>
            <w:r w:rsidRPr="265C7ED6">
              <w:rPr>
                <w:color w:val="000000"/>
              </w:rPr>
              <w:t>1</w:t>
            </w:r>
            <w:r w:rsidR="618D5DA6" w:rsidRPr="265C7ED6">
              <w:rPr>
                <w:color w:val="000000"/>
              </w:rPr>
              <w:t>94</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244737" w14:textId="58A640AF" w:rsidR="00704665" w:rsidRDefault="00704665" w:rsidP="009702A4">
            <w:pPr>
              <w:ind w:right="80"/>
              <w:rPr>
                <w:rFonts w:eastAsia="Calibri" w:cs="Calibri"/>
                <w:color w:val="000000"/>
              </w:rPr>
            </w:pPr>
            <w:r>
              <w:rPr>
                <w:rFonts w:eastAsia="Calibri" w:cs="Calibri"/>
                <w:color w:val="000000"/>
              </w:rPr>
              <w:t>$</w:t>
            </w:r>
            <w:r w:rsidR="2EB58F4B" w:rsidRPr="265C7ED6">
              <w:rPr>
                <w:rFonts w:eastAsia="Calibri" w:cs="Calibri"/>
                <w:color w:val="000000"/>
              </w:rPr>
              <w:t>219</w:t>
            </w:r>
          </w:p>
        </w:tc>
        <w:tc>
          <w:tcPr>
            <w:tcW w:w="1620" w:type="dxa"/>
            <w:tcBorders>
              <w:top w:val="single" w:sz="8" w:space="0" w:color="auto"/>
              <w:left w:val="single" w:sz="8" w:space="0" w:color="auto"/>
              <w:bottom w:val="single" w:sz="8" w:space="0" w:color="auto"/>
              <w:right w:val="single" w:sz="8" w:space="0" w:color="auto"/>
            </w:tcBorders>
            <w:vAlign w:val="center"/>
          </w:tcPr>
          <w:p w14:paraId="17CD0E65" w14:textId="49A0D432" w:rsidR="00704665" w:rsidRDefault="00704665" w:rsidP="009702A4">
            <w:pPr>
              <w:ind w:right="-10"/>
              <w:rPr>
                <w:rFonts w:eastAsia="Calibri" w:cs="Calibri"/>
                <w:color w:val="000000"/>
              </w:rPr>
            </w:pPr>
            <w:r>
              <w:rPr>
                <w:rFonts w:eastAsia="Calibri" w:cs="Calibri"/>
                <w:color w:val="000000"/>
              </w:rPr>
              <w:t>$</w:t>
            </w:r>
            <w:r w:rsidRPr="265C7ED6">
              <w:rPr>
                <w:rFonts w:eastAsia="Calibri" w:cs="Calibri"/>
                <w:color w:val="000000"/>
              </w:rPr>
              <w:t>2</w:t>
            </w:r>
            <w:r w:rsidR="7A7CBAAB" w:rsidRPr="265C7ED6">
              <w:rPr>
                <w:rFonts w:eastAsia="Calibri" w:cs="Calibri"/>
                <w:color w:val="000000"/>
              </w:rPr>
              <w:t>44</w:t>
            </w:r>
          </w:p>
        </w:tc>
      </w:tr>
    </w:tbl>
    <w:p w14:paraId="6496E832" w14:textId="77777777" w:rsidR="000275E3" w:rsidRDefault="000275E3" w:rsidP="000275E3">
      <w:pPr>
        <w:pStyle w:val="BodyText"/>
      </w:pPr>
    </w:p>
    <w:p w14:paraId="6F07C2C0" w14:textId="5A58375A" w:rsidR="002759AF" w:rsidRPr="002759AF" w:rsidRDefault="002759AF" w:rsidP="009702A4">
      <w:pPr>
        <w:pStyle w:val="Heading3"/>
      </w:pPr>
      <w:r>
        <w:t>BUDGET ESTIMATE</w:t>
      </w:r>
    </w:p>
    <w:p w14:paraId="51212E7E" w14:textId="0D62886D" w:rsidR="002759AF" w:rsidRPr="000275E3" w:rsidRDefault="000275E3" w:rsidP="000275E3">
      <w:pPr>
        <w:pStyle w:val="BodyText"/>
        <w:rPr>
          <w:rStyle w:val="Emphasis"/>
        </w:rPr>
      </w:pPr>
      <w:r w:rsidRPr="000275E3">
        <w:rPr>
          <w:rStyle w:val="Emphasis"/>
        </w:rPr>
        <w:t xml:space="preserve">Customize </w:t>
      </w:r>
      <w:r w:rsidR="00FE490B">
        <w:rPr>
          <w:rStyle w:val="Emphasis"/>
        </w:rPr>
        <w:t xml:space="preserve">this table </w:t>
      </w:r>
      <w:r w:rsidRPr="000275E3">
        <w:rPr>
          <w:rStyle w:val="Emphasis"/>
        </w:rPr>
        <w:t xml:space="preserve">to create your </w:t>
      </w:r>
      <w:r w:rsidR="00FE490B">
        <w:rPr>
          <w:rStyle w:val="Emphasis"/>
        </w:rPr>
        <w:t xml:space="preserve">own </w:t>
      </w:r>
      <w:r w:rsidRPr="000275E3">
        <w:rPr>
          <w:rStyle w:val="Emphasis"/>
        </w:rPr>
        <w:t>budget estimate</w:t>
      </w:r>
      <w:r>
        <w:rPr>
          <w:rStyle w:val="Emphasis"/>
        </w:rPr>
        <w:t xml:space="preserve"> for the professional development cost</w:t>
      </w:r>
      <w:r w:rsidRPr="724F9577">
        <w:rPr>
          <w:rStyle w:val="Emphasis"/>
        </w:rPr>
        <w:t>.</w:t>
      </w:r>
    </w:p>
    <w:p w14:paraId="3A9A1427" w14:textId="77777777" w:rsidR="000275E3" w:rsidRPr="000275E3" w:rsidRDefault="000275E3" w:rsidP="000275E3">
      <w:pPr>
        <w:pStyle w:val="BodyText"/>
        <w:rPr>
          <w:sz w:val="12"/>
          <w:szCs w:val="12"/>
        </w:rPr>
      </w:pPr>
    </w:p>
    <w:tbl>
      <w:tblPr>
        <w:tblW w:w="9350" w:type="dxa"/>
        <w:tblLook w:val="04A0" w:firstRow="1" w:lastRow="0" w:firstColumn="1" w:lastColumn="0" w:noHBand="0" w:noVBand="1"/>
      </w:tblPr>
      <w:tblGrid>
        <w:gridCol w:w="7009"/>
        <w:gridCol w:w="2341"/>
      </w:tblGrid>
      <w:tr w:rsidR="000275E3" w:rsidRPr="00736418" w14:paraId="22A7AECB" w14:textId="77777777" w:rsidTr="009702A4">
        <w:trPr>
          <w:trHeight w:val="288"/>
        </w:trPr>
        <w:tc>
          <w:tcPr>
            <w:tcW w:w="566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6A995F58" w14:textId="086DD665" w:rsidR="000275E3" w:rsidRPr="00736418" w:rsidRDefault="000275E3" w:rsidP="009702A4">
            <w:pPr>
              <w:ind w:right="-6"/>
              <w:rPr>
                <w:color w:val="000000"/>
              </w:rPr>
            </w:pPr>
            <w:r>
              <w:rPr>
                <w:color w:val="000000"/>
              </w:rPr>
              <w:t>ITEM</w:t>
            </w:r>
          </w:p>
        </w:tc>
        <w:tc>
          <w:tcPr>
            <w:tcW w:w="189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18EBA1B7" w14:textId="15BBFC5B" w:rsidR="000275E3" w:rsidRPr="00736418" w:rsidRDefault="000275E3" w:rsidP="009702A4">
            <w:pPr>
              <w:ind w:right="-7"/>
              <w:rPr>
                <w:color w:val="000000"/>
              </w:rPr>
            </w:pPr>
            <w:r>
              <w:rPr>
                <w:rFonts w:eastAsia="Calibri" w:cs="Calibri"/>
                <w:color w:val="000000"/>
              </w:rPr>
              <w:t>COST</w:t>
            </w:r>
          </w:p>
        </w:tc>
      </w:tr>
      <w:tr w:rsidR="000275E3" w:rsidRPr="00736418" w14:paraId="60F444A4" w14:textId="77777777" w:rsidTr="009702A4">
        <w:trPr>
          <w:trHeight w:val="288"/>
        </w:trPr>
        <w:tc>
          <w:tcPr>
            <w:tcW w:w="5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955E6" w14:textId="35920723" w:rsidR="000275E3" w:rsidRPr="00736418" w:rsidRDefault="000275E3" w:rsidP="009702A4">
            <w:pPr>
              <w:ind w:right="70"/>
              <w:rPr>
                <w:color w:val="000000"/>
              </w:rPr>
            </w:pPr>
            <w:r>
              <w:rPr>
                <w:rFonts w:eastAsia="Calibri" w:cs="Calibri"/>
                <w:color w:val="000000"/>
              </w:rPr>
              <w:t>Registration: Full-Day Learning Add-On Training</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11C37" w14:textId="6166AA91" w:rsidR="000275E3" w:rsidRPr="00736418" w:rsidRDefault="000275E3" w:rsidP="009702A4">
            <w:pPr>
              <w:ind w:right="72"/>
              <w:rPr>
                <w:color w:val="000000"/>
              </w:rPr>
            </w:pPr>
            <w:r w:rsidRPr="4C8FA103">
              <w:rPr>
                <w:color w:val="000000"/>
              </w:rPr>
              <w:t>$22</w:t>
            </w:r>
            <w:r w:rsidR="03352B5C" w:rsidRPr="4C8FA103">
              <w:rPr>
                <w:color w:val="000000"/>
              </w:rPr>
              <w:t>5</w:t>
            </w:r>
          </w:p>
        </w:tc>
      </w:tr>
      <w:tr w:rsidR="000275E3" w:rsidRPr="00736418" w14:paraId="7FB6CD39" w14:textId="77777777" w:rsidTr="009702A4">
        <w:trPr>
          <w:trHeight w:val="288"/>
        </w:trPr>
        <w:tc>
          <w:tcPr>
            <w:tcW w:w="5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AED66C" w14:textId="6F192522" w:rsidR="000275E3" w:rsidRDefault="000275E3" w:rsidP="009702A4">
            <w:pPr>
              <w:ind w:right="70"/>
              <w:rPr>
                <w:rFonts w:eastAsia="Calibri" w:cs="Calibri"/>
                <w:color w:val="000000"/>
              </w:rPr>
            </w:pPr>
            <w:r>
              <w:rPr>
                <w:rFonts w:eastAsia="Calibri" w:cs="Calibri"/>
                <w:color w:val="000000"/>
              </w:rPr>
              <w:t>Registration: General Attendee: Main Conference</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64DE73" w14:textId="24A32C44" w:rsidR="000275E3" w:rsidRDefault="000275E3" w:rsidP="009702A4">
            <w:pPr>
              <w:ind w:right="72"/>
              <w:rPr>
                <w:color w:val="000000"/>
              </w:rPr>
            </w:pPr>
            <w:r w:rsidRPr="4C8FA103">
              <w:rPr>
                <w:color w:val="000000"/>
              </w:rPr>
              <w:t>$7</w:t>
            </w:r>
            <w:r w:rsidR="497999F7" w:rsidRPr="4C8FA103">
              <w:rPr>
                <w:color w:val="000000"/>
              </w:rPr>
              <w:t>9</w:t>
            </w:r>
            <w:r w:rsidRPr="4C8FA103">
              <w:rPr>
                <w:color w:val="000000"/>
              </w:rPr>
              <w:t>5</w:t>
            </w:r>
          </w:p>
        </w:tc>
      </w:tr>
      <w:tr w:rsidR="000275E3" w:rsidRPr="00736418" w14:paraId="728ECF9B" w14:textId="77777777" w:rsidTr="009702A4">
        <w:trPr>
          <w:trHeight w:val="288"/>
        </w:trPr>
        <w:tc>
          <w:tcPr>
            <w:tcW w:w="5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B54E4B" w14:textId="23728BB0" w:rsidR="000275E3" w:rsidRDefault="000275E3" w:rsidP="009702A4">
            <w:pPr>
              <w:ind w:right="70"/>
              <w:rPr>
                <w:rFonts w:eastAsia="Calibri" w:cs="Calibri"/>
                <w:color w:val="000000"/>
              </w:rPr>
            </w:pPr>
            <w:r>
              <w:rPr>
                <w:rFonts w:eastAsia="Calibri" w:cs="Calibri"/>
                <w:color w:val="000000"/>
              </w:rPr>
              <w:t xml:space="preserve">Ground Transportation (to/from </w:t>
            </w:r>
            <w:r w:rsidR="00592636">
              <w:rPr>
                <w:rFonts w:eastAsia="Calibri" w:cs="Calibri"/>
                <w:color w:val="000000"/>
              </w:rPr>
              <w:t xml:space="preserve">the </w:t>
            </w:r>
            <w:r>
              <w:rPr>
                <w:rFonts w:eastAsia="Calibri" w:cs="Calibri"/>
                <w:color w:val="000000"/>
              </w:rPr>
              <w:t>airport</w:t>
            </w:r>
            <w:r w:rsidR="00A31508">
              <w:rPr>
                <w:rFonts w:eastAsia="Calibri" w:cs="Calibri"/>
                <w:color w:val="000000"/>
              </w:rPr>
              <w:t>, estimated</w:t>
            </w:r>
            <w:r>
              <w:rPr>
                <w:rFonts w:eastAsia="Calibri" w:cs="Calibri"/>
                <w:color w:val="000000"/>
              </w:rPr>
              <w:t>)</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983B6" w14:textId="039F2632" w:rsidR="000275E3" w:rsidRDefault="000275E3" w:rsidP="009702A4">
            <w:pPr>
              <w:ind w:right="72"/>
              <w:rPr>
                <w:color w:val="000000"/>
              </w:rPr>
            </w:pPr>
            <w:r>
              <w:rPr>
                <w:color w:val="000000"/>
              </w:rPr>
              <w:t>$200</w:t>
            </w:r>
          </w:p>
        </w:tc>
      </w:tr>
      <w:tr w:rsidR="000275E3" w:rsidRPr="00736418" w14:paraId="68026D14" w14:textId="77777777" w:rsidTr="009702A4">
        <w:trPr>
          <w:trHeight w:val="288"/>
        </w:trPr>
        <w:tc>
          <w:tcPr>
            <w:tcW w:w="5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C16790" w14:textId="6F503450" w:rsidR="000275E3" w:rsidRDefault="000275E3" w:rsidP="009702A4">
            <w:pPr>
              <w:ind w:right="70"/>
              <w:rPr>
                <w:rFonts w:eastAsia="Calibri" w:cs="Calibri"/>
                <w:color w:val="000000"/>
              </w:rPr>
            </w:pPr>
            <w:r w:rsidRPr="4C8FA103">
              <w:rPr>
                <w:rFonts w:eastAsia="Calibri" w:cs="Calibri"/>
                <w:color w:val="000000"/>
              </w:rPr>
              <w:t xml:space="preserve">Airfare to </w:t>
            </w:r>
            <w:r w:rsidR="02A162FC" w:rsidRPr="4C8FA103">
              <w:rPr>
                <w:rFonts w:eastAsia="Calibri" w:cs="Calibri"/>
                <w:color w:val="000000"/>
              </w:rPr>
              <w:t>San Diego</w:t>
            </w:r>
            <w:r w:rsidR="238BAC46" w:rsidRPr="4C8FA103">
              <w:rPr>
                <w:rFonts w:eastAsia="Calibri" w:cs="Calibri"/>
                <w:color w:val="000000"/>
              </w:rPr>
              <w:t xml:space="preserve"> (BWI to </w:t>
            </w:r>
            <w:r w:rsidR="636ADA7B" w:rsidRPr="4C8FA103">
              <w:rPr>
                <w:rFonts w:eastAsia="Calibri" w:cs="Calibri"/>
                <w:color w:val="000000"/>
              </w:rPr>
              <w:t>SAN</w:t>
            </w:r>
            <w:r w:rsidR="00A31508">
              <w:rPr>
                <w:rFonts w:eastAsia="Calibri" w:cs="Calibri"/>
                <w:color w:val="000000"/>
              </w:rPr>
              <w:t>, estimated</w:t>
            </w:r>
            <w:r w:rsidR="238BAC46" w:rsidRPr="4C8FA103" w:rsidDel="00A31508">
              <w:rPr>
                <w:rFonts w:eastAsia="Calibri" w:cs="Calibri"/>
                <w:color w:val="000000"/>
              </w:rPr>
              <w:t>)</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EABD2" w14:textId="19AAFE65" w:rsidR="000275E3" w:rsidRDefault="000275E3" w:rsidP="009702A4">
            <w:pPr>
              <w:ind w:right="72"/>
              <w:rPr>
                <w:color w:val="000000"/>
              </w:rPr>
            </w:pPr>
            <w:r>
              <w:rPr>
                <w:color w:val="000000"/>
              </w:rPr>
              <w:t>$365</w:t>
            </w:r>
          </w:p>
        </w:tc>
      </w:tr>
      <w:tr w:rsidR="000275E3" w:rsidRPr="00736418" w14:paraId="3D35E30E" w14:textId="77777777" w:rsidTr="009702A4">
        <w:trPr>
          <w:trHeight w:val="288"/>
        </w:trPr>
        <w:tc>
          <w:tcPr>
            <w:tcW w:w="5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4B108F" w14:textId="60F2208A" w:rsidR="000275E3" w:rsidRDefault="000275E3" w:rsidP="009702A4">
            <w:pPr>
              <w:ind w:right="70"/>
              <w:rPr>
                <w:rFonts w:eastAsia="Calibri" w:cs="Calibri"/>
                <w:color w:val="000000"/>
              </w:rPr>
            </w:pPr>
            <w:r>
              <w:rPr>
                <w:rFonts w:eastAsia="Calibri" w:cs="Calibri"/>
                <w:color w:val="000000"/>
              </w:rPr>
              <w:t>Daily Per Diem (</w:t>
            </w:r>
            <w:r w:rsidR="00A31508">
              <w:rPr>
                <w:rFonts w:eastAsia="Calibri" w:cs="Calibri"/>
                <w:color w:val="000000"/>
              </w:rPr>
              <w:t xml:space="preserve">Federal rate of </w:t>
            </w:r>
            <w:r>
              <w:rPr>
                <w:rFonts w:eastAsia="Calibri" w:cs="Calibri"/>
                <w:color w:val="000000"/>
              </w:rPr>
              <w:t>$68 x 4 days)</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C7207B" w14:textId="09E68EC4" w:rsidR="000275E3" w:rsidRDefault="000275E3" w:rsidP="009702A4">
            <w:pPr>
              <w:ind w:right="72"/>
              <w:rPr>
                <w:color w:val="000000"/>
              </w:rPr>
            </w:pPr>
            <w:r>
              <w:rPr>
                <w:color w:val="000000"/>
              </w:rPr>
              <w:t>$272</w:t>
            </w:r>
          </w:p>
        </w:tc>
      </w:tr>
      <w:tr w:rsidR="000275E3" w:rsidRPr="00736418" w14:paraId="3A1217CC" w14:textId="77777777" w:rsidTr="009702A4">
        <w:trPr>
          <w:trHeight w:val="288"/>
        </w:trPr>
        <w:tc>
          <w:tcPr>
            <w:tcW w:w="5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B11D5" w14:textId="16F43724" w:rsidR="000275E3" w:rsidRDefault="000275E3" w:rsidP="009702A4">
            <w:pPr>
              <w:ind w:right="70"/>
              <w:rPr>
                <w:rFonts w:eastAsia="Calibri" w:cs="Calibri"/>
                <w:color w:val="000000"/>
              </w:rPr>
            </w:pPr>
            <w:r>
              <w:rPr>
                <w:rFonts w:eastAsia="Calibri" w:cs="Calibri"/>
                <w:color w:val="000000"/>
              </w:rPr>
              <w:t>Accommodations (</w:t>
            </w:r>
            <w:r w:rsidR="00A31508">
              <w:rPr>
                <w:rFonts w:eastAsia="Calibri" w:cs="Calibri"/>
                <w:color w:val="000000"/>
              </w:rPr>
              <w:t xml:space="preserve">group rate of </w:t>
            </w:r>
            <w:r>
              <w:rPr>
                <w:rFonts w:eastAsia="Calibri" w:cs="Calibri"/>
                <w:color w:val="000000"/>
              </w:rPr>
              <w:t>$</w:t>
            </w:r>
            <w:r w:rsidR="00464B8F">
              <w:rPr>
                <w:rFonts w:eastAsia="Calibri" w:cs="Calibri"/>
                <w:color w:val="000000"/>
              </w:rPr>
              <w:t>259</w:t>
            </w:r>
            <w:r w:rsidR="00D44386" w:rsidRPr="724F9577">
              <w:rPr>
                <w:rFonts w:eastAsia="Calibri" w:cs="Calibri"/>
                <w:color w:val="000000"/>
              </w:rPr>
              <w:t xml:space="preserve"> </w:t>
            </w:r>
            <w:r>
              <w:rPr>
                <w:rFonts w:eastAsia="Calibri" w:cs="Calibri"/>
                <w:color w:val="000000"/>
              </w:rPr>
              <w:t>x 3 nights)</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80986" w14:textId="4662AB61" w:rsidR="000275E3" w:rsidRDefault="000275E3" w:rsidP="009702A4">
            <w:pPr>
              <w:ind w:right="72"/>
              <w:rPr>
                <w:color w:val="000000"/>
              </w:rPr>
            </w:pPr>
            <w:r>
              <w:rPr>
                <w:color w:val="000000"/>
              </w:rPr>
              <w:t>$</w:t>
            </w:r>
            <w:r w:rsidR="004F278E">
              <w:rPr>
                <w:color w:val="000000"/>
              </w:rPr>
              <w:t>777</w:t>
            </w:r>
          </w:p>
        </w:tc>
      </w:tr>
      <w:tr w:rsidR="000275E3" w:rsidRPr="00736418" w14:paraId="0D1128B7" w14:textId="77777777" w:rsidTr="009702A4">
        <w:trPr>
          <w:trHeight w:val="288"/>
        </w:trPr>
        <w:tc>
          <w:tcPr>
            <w:tcW w:w="566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50DF0CF9" w14:textId="33D4616A" w:rsidR="000275E3" w:rsidRPr="000275E3" w:rsidRDefault="000275E3" w:rsidP="009702A4">
            <w:pPr>
              <w:ind w:right="70"/>
              <w:rPr>
                <w:rFonts w:eastAsia="Calibri" w:cs="Calibri"/>
                <w:b/>
                <w:bCs/>
                <w:color w:val="000000"/>
              </w:rPr>
            </w:pPr>
            <w:r w:rsidRPr="000275E3">
              <w:rPr>
                <w:rFonts w:eastAsia="Calibri" w:cs="Calibri"/>
                <w:b/>
                <w:bCs/>
                <w:color w:val="000000"/>
              </w:rPr>
              <w:t>TOTAL</w:t>
            </w:r>
            <w:r w:rsidR="000E331B">
              <w:rPr>
                <w:rFonts w:eastAsia="Calibri" w:cs="Calibri"/>
                <w:b/>
                <w:bCs/>
                <w:color w:val="000000"/>
              </w:rPr>
              <w:t xml:space="preserve"> PROFESSIONAL DEVELOPMENT REQUEST</w:t>
            </w:r>
          </w:p>
        </w:tc>
        <w:tc>
          <w:tcPr>
            <w:tcW w:w="1890" w:type="dxa"/>
            <w:tcBorders>
              <w:top w:val="single" w:sz="8" w:space="0" w:color="auto"/>
              <w:left w:val="single" w:sz="8" w:space="0" w:color="auto"/>
              <w:bottom w:val="single" w:sz="8" w:space="0" w:color="auto"/>
              <w:right w:val="single" w:sz="8" w:space="0" w:color="auto"/>
            </w:tcBorders>
            <w:shd w:val="clear" w:color="auto" w:fill="E4F6F7" w:themeFill="accent2" w:themeFillTint="33"/>
            <w:tcMar>
              <w:left w:w="108" w:type="dxa"/>
              <w:right w:w="108" w:type="dxa"/>
            </w:tcMar>
            <w:vAlign w:val="center"/>
          </w:tcPr>
          <w:p w14:paraId="18018327" w14:textId="5DC0EF59" w:rsidR="000275E3" w:rsidRPr="000275E3" w:rsidRDefault="000275E3" w:rsidP="009702A4">
            <w:pPr>
              <w:ind w:right="72"/>
              <w:rPr>
                <w:b/>
                <w:bCs/>
                <w:color w:val="000000"/>
              </w:rPr>
            </w:pPr>
            <w:r w:rsidRPr="4C8FA103">
              <w:rPr>
                <w:b/>
                <w:bCs/>
                <w:color w:val="000000"/>
              </w:rPr>
              <w:t>$2,</w:t>
            </w:r>
            <w:r w:rsidR="00D73DD4">
              <w:rPr>
                <w:b/>
                <w:bCs/>
                <w:color w:val="000000"/>
              </w:rPr>
              <w:t>634</w:t>
            </w:r>
          </w:p>
        </w:tc>
      </w:tr>
    </w:tbl>
    <w:p w14:paraId="65AE4BA8" w14:textId="77777777" w:rsidR="000275E3" w:rsidRPr="00704665" w:rsidRDefault="000275E3" w:rsidP="000275E3">
      <w:pPr>
        <w:pStyle w:val="BodyText"/>
      </w:pPr>
    </w:p>
    <w:sectPr w:rsidR="000275E3" w:rsidRPr="00704665" w:rsidSect="00A81736">
      <w:headerReference w:type="default" r:id="rId15"/>
      <w:footerReference w:type="default" r:id="rId16"/>
      <w:headerReference w:type="first" r:id="rId17"/>
      <w:footerReference w:type="first" r:id="rId18"/>
      <w:pgSz w:w="12240" w:h="15840"/>
      <w:pgMar w:top="1800" w:right="1440" w:bottom="1440" w:left="1440" w:header="720"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Gina Desiderio" w:date="2026-03-18T17:33:00Z" w:initials="GD">
    <w:p w14:paraId="68E8CBA6" w14:textId="77777777" w:rsidR="009C39FF" w:rsidRDefault="009C39FF" w:rsidP="009C39FF">
      <w:r>
        <w:rPr>
          <w:rStyle w:val="CommentReference"/>
        </w:rPr>
        <w:annotationRef/>
      </w:r>
      <w:r>
        <w:rPr>
          <w:rFonts w:ascii="Cambria" w:hAnsi="Cambria"/>
          <w:color w:val="595959"/>
          <w:sz w:val="20"/>
        </w:rPr>
        <w:t>This is supposed to be a super-neutral explainer of conference that doesn't raise any potential flags. And since we don't describe here what the connects are, I suggest deleting both these lines.</w:t>
      </w:r>
    </w:p>
  </w:comment>
  <w:comment w:id="4" w:author="Deborah Chilcoat" w:date="2026-03-20T10:09:00Z" w:initials="DC">
    <w:p w14:paraId="7F51D667" w14:textId="77777777" w:rsidR="002E2019" w:rsidRDefault="002E2019" w:rsidP="002E2019">
      <w:pPr>
        <w:pStyle w:val="CommentText"/>
      </w:pPr>
      <w:r>
        <w:rPr>
          <w:rStyle w:val="CommentReference"/>
        </w:rPr>
        <w:annotationRef/>
      </w:r>
      <w:r>
        <w:t>Recommend noting that room rates do not include all applicable taxes and fees.</w:t>
      </w:r>
    </w:p>
    <w:p w14:paraId="019B2336" w14:textId="77777777" w:rsidR="002E2019" w:rsidRDefault="002E2019" w:rsidP="002E2019">
      <w:pPr>
        <w:pStyle w:val="CommentText"/>
      </w:pPr>
    </w:p>
    <w:p w14:paraId="608FC6B7" w14:textId="77777777" w:rsidR="002E2019" w:rsidRDefault="002E2019" w:rsidP="002E2019">
      <w:pPr>
        <w:pStyle w:val="CommentText"/>
      </w:pPr>
      <w:r>
        <w:t xml:space="preserve">Yes, we’ve had people forget to add these when they build their budget and then come back to us complaining.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E8CBA6" w15:done="1"/>
  <w15:commentEx w15:paraId="608FC6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2C1751" w16cex:dateUtc="2026-03-18T21:33:00Z"/>
  <w16cex:commentExtensible w16cex:durableId="6F06FA91" w16cex:dateUtc="2026-03-20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E8CBA6" w16cid:durableId="7E2C1751"/>
  <w16cid:commentId w16cid:paraId="608FC6B7" w16cid:durableId="6F06FA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5916" w14:textId="77777777" w:rsidR="005123F3" w:rsidRDefault="005123F3" w:rsidP="00440A6A">
      <w:r>
        <w:separator/>
      </w:r>
    </w:p>
    <w:p w14:paraId="0AD468C7" w14:textId="77777777" w:rsidR="005123F3" w:rsidRDefault="005123F3" w:rsidP="00440A6A"/>
    <w:p w14:paraId="11C44E39" w14:textId="77777777" w:rsidR="005123F3" w:rsidRDefault="005123F3" w:rsidP="00440A6A"/>
    <w:p w14:paraId="32F98F77" w14:textId="77777777" w:rsidR="005123F3" w:rsidRDefault="005123F3" w:rsidP="00440A6A"/>
  </w:endnote>
  <w:endnote w:type="continuationSeparator" w:id="0">
    <w:p w14:paraId="74ED89A9" w14:textId="77777777" w:rsidR="005123F3" w:rsidRDefault="005123F3" w:rsidP="00440A6A">
      <w:r>
        <w:continuationSeparator/>
      </w:r>
    </w:p>
    <w:p w14:paraId="57C71BBE" w14:textId="77777777" w:rsidR="005123F3" w:rsidRDefault="005123F3" w:rsidP="00440A6A"/>
    <w:p w14:paraId="0C8031E7" w14:textId="77777777" w:rsidR="005123F3" w:rsidRDefault="005123F3" w:rsidP="00440A6A"/>
    <w:p w14:paraId="2D071148" w14:textId="77777777" w:rsidR="005123F3" w:rsidRDefault="005123F3" w:rsidP="00440A6A"/>
  </w:endnote>
  <w:endnote w:type="continuationNotice" w:id="1">
    <w:p w14:paraId="3614984F" w14:textId="77777777" w:rsidR="005123F3" w:rsidRDefault="005123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panose1 w:val="00000500000000000000"/>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0EA0" w14:textId="77777777" w:rsidR="00563014" w:rsidRPr="00925430" w:rsidRDefault="00896D97" w:rsidP="00736418">
    <w:pPr>
      <w:pStyle w:val="Subheading"/>
      <w:ind w:right="0"/>
      <w:rPr>
        <w:noProof/>
        <w:shd w:val="clear" w:color="auto" w:fill="FFFFFF"/>
      </w:rPr>
    </w:pPr>
    <w:r w:rsidRPr="00925430">
      <w:t>Healthy teen network</w:t>
    </w:r>
    <w:r w:rsidRPr="00925430">
      <w:ptab w:relativeTo="margin" w:alignment="right" w:leader="none"/>
    </w:r>
    <w:r w:rsidR="00563014" w:rsidRPr="00925430">
      <w:t xml:space="preserve"> </w:t>
    </w:r>
    <w:r w:rsidR="00563014" w:rsidRPr="00925430">
      <w:rPr>
        <w:shd w:val="clear" w:color="auto" w:fill="FFFFFF"/>
      </w:rPr>
      <w:t xml:space="preserve">• </w:t>
    </w:r>
    <w:r w:rsidR="00563014" w:rsidRPr="00925430">
      <w:rPr>
        <w:shd w:val="clear" w:color="auto" w:fill="FFFFFF"/>
      </w:rPr>
      <w:fldChar w:fldCharType="begin"/>
    </w:r>
    <w:r w:rsidR="00563014" w:rsidRPr="00925430">
      <w:rPr>
        <w:shd w:val="clear" w:color="auto" w:fill="FFFFFF"/>
      </w:rPr>
      <w:instrText xml:space="preserve"> PAGE   \* MERGEFORMAT </w:instrText>
    </w:r>
    <w:r w:rsidR="00563014" w:rsidRPr="00925430">
      <w:rPr>
        <w:shd w:val="clear" w:color="auto" w:fill="FFFFFF"/>
      </w:rPr>
      <w:fldChar w:fldCharType="separate"/>
    </w:r>
    <w:r w:rsidR="00A81736">
      <w:rPr>
        <w:noProof/>
        <w:shd w:val="clear" w:color="auto" w:fill="FFFFFF"/>
      </w:rPr>
      <w:t>2</w:t>
    </w:r>
    <w:r w:rsidR="00563014" w:rsidRPr="00925430">
      <w:rPr>
        <w:noProof/>
        <w:shd w:val="clear" w:color="auto" w:fill="FFFFFF"/>
      </w:rPr>
      <w:fldChar w:fldCharType="end"/>
    </w:r>
  </w:p>
  <w:p w14:paraId="33ABF1D5" w14:textId="77777777" w:rsidR="00563014" w:rsidRPr="00563014" w:rsidRDefault="00563014" w:rsidP="00E35E00">
    <w:pPr>
      <w:pStyle w:val="Subheading"/>
    </w:pPr>
  </w:p>
  <w:p w14:paraId="66694CD2" w14:textId="77777777" w:rsidR="00563014" w:rsidRDefault="00563014" w:rsidP="00E35E00">
    <w:pPr>
      <w:pStyle w:val="Subheading"/>
    </w:pPr>
  </w:p>
  <w:p w14:paraId="70B50953" w14:textId="77777777" w:rsidR="00563014" w:rsidRDefault="00563014" w:rsidP="00E35E00">
    <w:pPr>
      <w:pStyle w:val="Subheading"/>
    </w:pPr>
  </w:p>
  <w:p w14:paraId="6C33AAB6" w14:textId="77777777" w:rsidR="00563014" w:rsidRDefault="00563014" w:rsidP="00E84F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32343"/>
      <w:docPartObj>
        <w:docPartGallery w:val="Page Numbers (Bottom of Page)"/>
        <w:docPartUnique/>
      </w:docPartObj>
    </w:sdtPr>
    <w:sdtContent>
      <w:p w14:paraId="106E3ADB" w14:textId="77777777" w:rsidR="009D477B" w:rsidRPr="00A81736" w:rsidRDefault="009D477B">
        <w:pPr>
          <w:pStyle w:val="Footer"/>
          <w:rPr>
            <w:sz w:val="16"/>
            <w:szCs w:val="16"/>
          </w:rPr>
        </w:pPr>
      </w:p>
      <w:p w14:paraId="6FD49070" w14:textId="77777777" w:rsidR="00D56915" w:rsidRDefault="00D56915">
        <w:pPr>
          <w:pStyle w:val="Footer"/>
          <w:rPr>
            <w:sz w:val="16"/>
            <w:szCs w:val="16"/>
          </w:rPr>
        </w:pPr>
      </w:p>
      <w:p w14:paraId="48B61152" w14:textId="77777777" w:rsidR="00A81736" w:rsidRPr="00A81736" w:rsidRDefault="00A81736">
        <w:pPr>
          <w:pStyle w:val="Footer"/>
          <w:rPr>
            <w:sz w:val="16"/>
            <w:szCs w:val="16"/>
          </w:rPr>
        </w:pPr>
      </w:p>
      <w:p w14:paraId="0BC36191" w14:textId="77777777" w:rsidR="00A81736" w:rsidRPr="00A81736" w:rsidRDefault="00A81736">
        <w:pPr>
          <w:pStyle w:val="Footer"/>
          <w:rPr>
            <w:sz w:val="16"/>
            <w:szCs w:val="16"/>
          </w:rPr>
        </w:pPr>
      </w:p>
      <w:p w14:paraId="6182A4EE" w14:textId="77777777" w:rsidR="009D477B" w:rsidRPr="00A81736" w:rsidRDefault="009D477B">
        <w:pPr>
          <w:pStyle w:val="Footer"/>
          <w:rPr>
            <w:rFonts w:asciiTheme="minorHAnsi" w:eastAsiaTheme="minorHAnsi" w:hAnsiTheme="minorHAnsi" w:cstheme="minorBidi"/>
            <w:color w:val="auto"/>
            <w:kern w:val="0"/>
            <w:sz w:val="16"/>
            <w:szCs w:val="16"/>
            <w:lang w:eastAsia="en-US"/>
          </w:rPr>
        </w:pPr>
      </w:p>
      <w:sdt>
        <w:sdtPr>
          <w:rPr>
            <w:sz w:val="16"/>
            <w:szCs w:val="16"/>
          </w:rPr>
          <w:id w:val="-1705238520"/>
          <w:docPartObj>
            <w:docPartGallery w:val="Page Numbers (Top of Page)"/>
            <w:docPartUnique/>
          </w:docPartObj>
        </w:sdtPr>
        <w:sdtEndPr>
          <w:rPr>
            <w:sz w:val="22"/>
            <w:szCs w:val="20"/>
          </w:rPr>
        </w:sdtEndPr>
        <w:sdtContent>
          <w:p w14:paraId="6BFE3392" w14:textId="77777777" w:rsidR="009D477B" w:rsidRPr="00A81736" w:rsidRDefault="009D477B">
            <w:pPr>
              <w:pStyle w:val="Footer"/>
              <w:rPr>
                <w:b/>
                <w:bCs/>
                <w:sz w:val="16"/>
                <w:szCs w:val="16"/>
              </w:rPr>
            </w:pPr>
            <w:r w:rsidRPr="00A81736">
              <w:rPr>
                <w:noProof/>
                <w:sz w:val="16"/>
                <w:szCs w:val="16"/>
                <w:lang w:eastAsia="en-US"/>
              </w:rPr>
              <w:drawing>
                <wp:anchor distT="0" distB="0" distL="114300" distR="114300" simplePos="0" relativeHeight="251658240" behindDoc="0" locked="1" layoutInCell="1" allowOverlap="1" wp14:anchorId="143570A0" wp14:editId="612E7161">
                  <wp:simplePos x="0" y="0"/>
                  <wp:positionH relativeFrom="page">
                    <wp:posOffset>2628900</wp:posOffset>
                  </wp:positionH>
                  <wp:positionV relativeFrom="page">
                    <wp:posOffset>8936990</wp:posOffset>
                  </wp:positionV>
                  <wp:extent cx="2514600" cy="6305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lthy Teen Network Circles_Thick Stroke Casablanca Oran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4600" cy="630555"/>
                          </a:xfrm>
                          <a:prstGeom prst="rect">
                            <a:avLst/>
                          </a:prstGeom>
                        </pic:spPr>
                      </pic:pic>
                    </a:graphicData>
                  </a:graphic>
                  <wp14:sizeRelH relativeFrom="margin">
                    <wp14:pctWidth>0</wp14:pctWidth>
                  </wp14:sizeRelH>
                  <wp14:sizeRelV relativeFrom="margin">
                    <wp14:pctHeight>0</wp14:pctHeight>
                  </wp14:sizeRelV>
                </wp:anchor>
              </w:drawing>
            </w:r>
          </w:p>
          <w:p w14:paraId="120D6493" w14:textId="77777777" w:rsidR="009D477B" w:rsidRDefault="009D477B">
            <w:pPr>
              <w:pStyle w:val="Footer"/>
              <w:rPr>
                <w:b/>
                <w:bCs/>
                <w:sz w:val="24"/>
                <w:szCs w:val="24"/>
              </w:rPr>
            </w:pPr>
          </w:p>
          <w:p w14:paraId="26D80A89" w14:textId="77777777" w:rsidR="00925430" w:rsidRDefault="00000000" w:rsidP="00D5691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9E85" w14:textId="77777777" w:rsidR="005123F3" w:rsidRDefault="005123F3" w:rsidP="00440A6A">
      <w:r>
        <w:separator/>
      </w:r>
    </w:p>
    <w:p w14:paraId="69EA556A" w14:textId="77777777" w:rsidR="005123F3" w:rsidRDefault="005123F3" w:rsidP="00440A6A"/>
    <w:p w14:paraId="5DDBC26F" w14:textId="77777777" w:rsidR="005123F3" w:rsidRDefault="005123F3" w:rsidP="00440A6A"/>
    <w:p w14:paraId="52BF10FD" w14:textId="77777777" w:rsidR="005123F3" w:rsidRDefault="005123F3" w:rsidP="00440A6A"/>
  </w:footnote>
  <w:footnote w:type="continuationSeparator" w:id="0">
    <w:p w14:paraId="7B4EEAB4" w14:textId="77777777" w:rsidR="005123F3" w:rsidRDefault="005123F3" w:rsidP="00440A6A">
      <w:r>
        <w:continuationSeparator/>
      </w:r>
    </w:p>
    <w:p w14:paraId="1D8F0303" w14:textId="77777777" w:rsidR="005123F3" w:rsidRDefault="005123F3" w:rsidP="00440A6A"/>
    <w:p w14:paraId="12735B3E" w14:textId="77777777" w:rsidR="005123F3" w:rsidRDefault="005123F3" w:rsidP="00440A6A"/>
    <w:p w14:paraId="6E800222" w14:textId="77777777" w:rsidR="005123F3" w:rsidRDefault="005123F3" w:rsidP="00440A6A"/>
  </w:footnote>
  <w:footnote w:type="continuationNotice" w:id="1">
    <w:p w14:paraId="5F15C7CD" w14:textId="77777777" w:rsidR="005123F3" w:rsidRDefault="005123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9A59" w14:textId="77777777" w:rsidR="00E84FA3" w:rsidRDefault="00A81736" w:rsidP="00A81736">
    <w:pPr>
      <w:pStyle w:val="Header"/>
      <w:jc w:val="center"/>
    </w:pPr>
    <w:r w:rsidRPr="00A81736">
      <w:rPr>
        <w:noProof/>
        <w:sz w:val="16"/>
        <w:szCs w:val="16"/>
        <w:lang w:eastAsia="en-US"/>
      </w:rPr>
      <w:drawing>
        <wp:anchor distT="0" distB="0" distL="114300" distR="114300" simplePos="0" relativeHeight="251658244" behindDoc="0" locked="1" layoutInCell="1" allowOverlap="1" wp14:anchorId="742E223B" wp14:editId="28E42FFD">
          <wp:simplePos x="0" y="0"/>
          <wp:positionH relativeFrom="page">
            <wp:posOffset>3181985</wp:posOffset>
          </wp:positionH>
          <wp:positionV relativeFrom="page">
            <wp:posOffset>586105</wp:posOffset>
          </wp:positionV>
          <wp:extent cx="1407795" cy="356235"/>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lthy Teen Network Circles_Thick Stroke Casablanca Oran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356235"/>
                  </a:xfrm>
                  <a:prstGeom prst="rect">
                    <a:avLst/>
                  </a:prstGeom>
                </pic:spPr>
              </pic:pic>
            </a:graphicData>
          </a:graphic>
          <wp14:sizeRelH relativeFrom="margin">
            <wp14:pctWidth>0</wp14:pctWidth>
          </wp14:sizeRelH>
          <wp14:sizeRelV relativeFrom="margin">
            <wp14:pctHeight>0</wp14:pctHeight>
          </wp14:sizeRelV>
        </wp:anchor>
      </w:drawing>
    </w:r>
    <w:r w:rsidR="00E84FA3">
      <w:rPr>
        <w:noProof/>
        <w:lang w:eastAsia="en-US"/>
      </w:rPr>
      <w:drawing>
        <wp:anchor distT="0" distB="0" distL="114300" distR="114300" simplePos="0" relativeHeight="251658242" behindDoc="1" locked="0" layoutInCell="1" allowOverlap="1" wp14:anchorId="5511CECE" wp14:editId="2737A322">
          <wp:simplePos x="0" y="0"/>
          <wp:positionH relativeFrom="column">
            <wp:posOffset>-900430</wp:posOffset>
          </wp:positionH>
          <wp:positionV relativeFrom="paragraph">
            <wp:posOffset>-443543</wp:posOffset>
          </wp:positionV>
          <wp:extent cx="7806519" cy="10103699"/>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ckgrou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06519" cy="10103699"/>
                  </a:xfrm>
                  <a:prstGeom prst="rect">
                    <a:avLst/>
                  </a:prstGeom>
                </pic:spPr>
              </pic:pic>
            </a:graphicData>
          </a:graphic>
          <wp14:sizeRelH relativeFrom="margin">
            <wp14:pctWidth>0</wp14:pctWidth>
          </wp14:sizeRelH>
          <wp14:sizeRelV relativeFrom="margin">
            <wp14:pctHeight>0</wp14:pctHeight>
          </wp14:sizeRelV>
        </wp:anchor>
      </w:drawing>
    </w:r>
    <w:r w:rsidR="00E84FA3">
      <w:rPr>
        <w:noProof/>
        <w:lang w:eastAsia="en-US"/>
      </w:rPr>
      <w:drawing>
        <wp:anchor distT="0" distB="0" distL="114300" distR="114300" simplePos="0" relativeHeight="251658241" behindDoc="1" locked="1" layoutInCell="1" allowOverlap="1" wp14:anchorId="1C7A1137" wp14:editId="11F337DC">
          <wp:simplePos x="0" y="0"/>
          <wp:positionH relativeFrom="page">
            <wp:align>center</wp:align>
          </wp:positionH>
          <wp:positionV relativeFrom="page">
            <wp:posOffset>668020</wp:posOffset>
          </wp:positionV>
          <wp:extent cx="1572768" cy="393192"/>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lthy Teen Network Circles_Thick Stroke Casablanca Oran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2768" cy="39319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43CB" w14:textId="77777777" w:rsidR="009D477B" w:rsidRDefault="00D56915" w:rsidP="009D477B">
    <w:pPr>
      <w:pStyle w:val="Title"/>
      <w:spacing w:line="240" w:lineRule="auto"/>
      <w:ind w:right="-115"/>
      <w:rPr>
        <w:b/>
        <w:color w:val="7CD4D8" w:themeColor="accent2"/>
        <w:sz w:val="52"/>
      </w:rPr>
    </w:pPr>
    <w:r>
      <w:rPr>
        <w:noProof/>
        <w:lang w:eastAsia="en-US"/>
      </w:rPr>
      <w:drawing>
        <wp:anchor distT="0" distB="0" distL="114300" distR="114300" simplePos="0" relativeHeight="251658243" behindDoc="1" locked="0" layoutInCell="1" allowOverlap="1" wp14:anchorId="3AB2B456" wp14:editId="74BD10AB">
          <wp:simplePos x="0" y="0"/>
          <wp:positionH relativeFrom="column">
            <wp:posOffset>-900752</wp:posOffset>
          </wp:positionH>
          <wp:positionV relativeFrom="paragraph">
            <wp:posOffset>-436728</wp:posOffset>
          </wp:positionV>
          <wp:extent cx="7806519" cy="10103699"/>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6519" cy="10103699"/>
                  </a:xfrm>
                  <a:prstGeom prst="rect">
                    <a:avLst/>
                  </a:prstGeom>
                </pic:spPr>
              </pic:pic>
            </a:graphicData>
          </a:graphic>
          <wp14:sizeRelH relativeFrom="margin">
            <wp14:pctWidth>0</wp14:pctWidth>
          </wp14:sizeRelH>
          <wp14:sizeRelV relativeFrom="margin">
            <wp14:pctHeight>0</wp14:pctHeight>
          </wp14:sizeRelV>
        </wp:anchor>
      </w:drawing>
    </w:r>
  </w:p>
  <w:p w14:paraId="30D4AB59" w14:textId="77777777" w:rsidR="009D477B" w:rsidRPr="009D477B" w:rsidRDefault="009D477B" w:rsidP="009D477B">
    <w:pPr>
      <w:pStyle w:val="Title"/>
      <w:spacing w:line="240" w:lineRule="auto"/>
      <w:ind w:right="-115"/>
      <w:rPr>
        <w:b/>
        <w:color w:val="7CD4D8" w:themeColor="accent2"/>
        <w:sz w:val="52"/>
      </w:rPr>
    </w:pPr>
    <w:r w:rsidRPr="009D477B">
      <w:rPr>
        <w:b/>
        <w:color w:val="7CD4D8" w:themeColor="accent2"/>
        <w:sz w:val="52"/>
      </w:rPr>
      <w:t>Healthy Teen Network</w:t>
    </w:r>
  </w:p>
  <w:p w14:paraId="69BE3EAF" w14:textId="77777777" w:rsidR="009D477B" w:rsidRPr="009D477B" w:rsidRDefault="009D477B" w:rsidP="009D477B">
    <w:pPr>
      <w:tabs>
        <w:tab w:val="left" w:pos="3460"/>
      </w:tabs>
      <w:jc w:val="center"/>
      <w:rPr>
        <w:color w:val="007272" w:themeColor="text1"/>
      </w:rPr>
    </w:pPr>
  </w:p>
  <w:p w14:paraId="4277B91C" w14:textId="77777777" w:rsidR="009D477B" w:rsidRPr="009D477B" w:rsidRDefault="009D477B" w:rsidP="009D477B">
    <w:pPr>
      <w:jc w:val="center"/>
      <w:rPr>
        <w:color w:val="7CD4D8" w:themeColor="accent2"/>
      </w:rPr>
    </w:pPr>
  </w:p>
</w:hdr>
</file>

<file path=word/intelligence2.xml><?xml version="1.0" encoding="utf-8"?>
<int2:intelligence xmlns:int2="http://schemas.microsoft.com/office/intelligence/2020/intelligence" xmlns:oel="http://schemas.microsoft.com/office/2019/extlst">
  <int2:observations>
    <int2:textHash int2:hashCode="eBeR9UzAhtDu87" int2:id="d82f2KPt">
      <int2:state int2:value="Rejected" int2:type="spell"/>
    </int2:textHash>
    <int2:bookmark int2:bookmarkName="_Int_U4ueNydH" int2:invalidationBookmarkName="" int2:hashCode="CiuYJ+VIlp5N/h" int2:id="9nnR0r7v">
      <int2:state int2:value="Rejected" int2:type="gram"/>
    </int2:bookmark>
    <int2:bookmark int2:bookmarkName="_Int_0DcbPvLX" int2:invalidationBookmarkName="" int2:hashCode="CtvA8amVMwLvW+" int2:id="ZSzh5Sig">
      <int2:state int2:value="Rejected" int2:type="gram"/>
    </int2:bookmark>
    <int2:bookmark int2:bookmarkName="_Int_bfY7d3YQ" int2:invalidationBookmarkName="" int2:hashCode="hFajCb8dbox4Rp" int2:id="oByYpiG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4429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2836B9"/>
    <w:multiLevelType w:val="hybridMultilevel"/>
    <w:tmpl w:val="10CA5816"/>
    <w:lvl w:ilvl="0" w:tplc="B9DA8982">
      <w:start w:val="1"/>
      <w:numFmt w:val="bullet"/>
      <w:lvlText w:val=""/>
      <w:lvlJc w:val="left"/>
      <w:pPr>
        <w:ind w:left="360" w:hanging="360"/>
      </w:pPr>
      <w:rPr>
        <w:rFonts w:ascii="Symbol" w:hAnsi="Symbol" w:hint="default"/>
        <w:color w:val="7DD4D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FF0054"/>
    <w:multiLevelType w:val="hybridMultilevel"/>
    <w:tmpl w:val="8A26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63FC2"/>
    <w:multiLevelType w:val="hybridMultilevel"/>
    <w:tmpl w:val="72C6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4E5"/>
    <w:multiLevelType w:val="hybridMultilevel"/>
    <w:tmpl w:val="910E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74ACF"/>
    <w:multiLevelType w:val="hybridMultilevel"/>
    <w:tmpl w:val="C0B20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F024D"/>
    <w:multiLevelType w:val="multilevel"/>
    <w:tmpl w:val="E8B85B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4D06E7B"/>
    <w:multiLevelType w:val="multilevel"/>
    <w:tmpl w:val="6AFE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167CB"/>
    <w:multiLevelType w:val="hybridMultilevel"/>
    <w:tmpl w:val="78FE382E"/>
    <w:lvl w:ilvl="0" w:tplc="95B27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40D7C"/>
    <w:multiLevelType w:val="hybridMultilevel"/>
    <w:tmpl w:val="0CEC0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021D23"/>
    <w:multiLevelType w:val="hybridMultilevel"/>
    <w:tmpl w:val="9DE01F68"/>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4C6B5B51"/>
    <w:multiLevelType w:val="hybridMultilevel"/>
    <w:tmpl w:val="2A16FC86"/>
    <w:lvl w:ilvl="0" w:tplc="6D04D19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A30DA"/>
    <w:multiLevelType w:val="hybridMultilevel"/>
    <w:tmpl w:val="627C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341C7"/>
    <w:multiLevelType w:val="hybridMultilevel"/>
    <w:tmpl w:val="FA3C78B4"/>
    <w:lvl w:ilvl="0" w:tplc="DC1CDEC2">
      <w:start w:val="1"/>
      <w:numFmt w:val="bullet"/>
      <w:lvlText w:val=""/>
      <w:lvlJc w:val="left"/>
      <w:pPr>
        <w:ind w:left="720" w:hanging="360"/>
      </w:pPr>
      <w:rPr>
        <w:rFonts w:ascii="Symbol" w:hAnsi="Symbol" w:hint="default"/>
        <w:color w:val="7DD4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B06CF"/>
    <w:multiLevelType w:val="hybridMultilevel"/>
    <w:tmpl w:val="D3B0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3330"/>
    <w:multiLevelType w:val="hybridMultilevel"/>
    <w:tmpl w:val="48545562"/>
    <w:lvl w:ilvl="0" w:tplc="FD4E22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F46D9"/>
    <w:multiLevelType w:val="hybridMultilevel"/>
    <w:tmpl w:val="47A0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D746D"/>
    <w:multiLevelType w:val="hybridMultilevel"/>
    <w:tmpl w:val="0AB2A59C"/>
    <w:lvl w:ilvl="0" w:tplc="FFFFFFFF">
      <w:start w:val="1"/>
      <w:numFmt w:val="bullet"/>
      <w:pStyle w:val="Bulleted"/>
      <w:lvlText w:val=""/>
      <w:lvlJc w:val="left"/>
      <w:pPr>
        <w:ind w:left="360" w:hanging="360"/>
      </w:pPr>
      <w:rPr>
        <w:rFonts w:ascii="Symbol" w:hAnsi="Symbol" w:hint="default"/>
        <w:color w:val="7DD4D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317199"/>
    <w:multiLevelType w:val="hybridMultilevel"/>
    <w:tmpl w:val="89227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0F5CEE"/>
    <w:multiLevelType w:val="hybridMultilevel"/>
    <w:tmpl w:val="A258A7AA"/>
    <w:lvl w:ilvl="0" w:tplc="B9DA8982">
      <w:start w:val="1"/>
      <w:numFmt w:val="bullet"/>
      <w:lvlText w:val=""/>
      <w:lvlJc w:val="left"/>
      <w:pPr>
        <w:ind w:left="720" w:hanging="360"/>
      </w:pPr>
      <w:rPr>
        <w:rFonts w:ascii="Symbol" w:hAnsi="Symbol" w:hint="default"/>
        <w:color w:val="7DD4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578F6"/>
    <w:multiLevelType w:val="hybridMultilevel"/>
    <w:tmpl w:val="7FEACCC6"/>
    <w:lvl w:ilvl="0" w:tplc="D6F86850">
      <w:start w:val="1"/>
      <w:numFmt w:val="bullet"/>
      <w:lvlText w:val=""/>
      <w:lvlJc w:val="left"/>
      <w:pPr>
        <w:ind w:left="1080" w:hanging="360"/>
      </w:pPr>
      <w:rPr>
        <w:rFonts w:ascii="Symbol" w:hAnsi="Symbol" w:hint="default"/>
        <w:sz w:val="22"/>
        <w:szCs w:val="22"/>
      </w:rPr>
    </w:lvl>
    <w:lvl w:ilvl="1" w:tplc="4314C332">
      <w:start w:val="1"/>
      <w:numFmt w:val="bullet"/>
      <w:pStyle w:val="Bulleted-Sub"/>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9325408">
    <w:abstractNumId w:val="12"/>
  </w:num>
  <w:num w:numId="2" w16cid:durableId="1922710768">
    <w:abstractNumId w:val="0"/>
  </w:num>
  <w:num w:numId="3" w16cid:durableId="1090733155">
    <w:abstractNumId w:val="15"/>
  </w:num>
  <w:num w:numId="4" w16cid:durableId="311301045">
    <w:abstractNumId w:val="8"/>
  </w:num>
  <w:num w:numId="5" w16cid:durableId="1755281371">
    <w:abstractNumId w:val="15"/>
  </w:num>
  <w:num w:numId="6" w16cid:durableId="2031491275">
    <w:abstractNumId w:val="15"/>
  </w:num>
  <w:num w:numId="7" w16cid:durableId="1097946373">
    <w:abstractNumId w:val="15"/>
  </w:num>
  <w:num w:numId="8" w16cid:durableId="1147278935">
    <w:abstractNumId w:val="15"/>
  </w:num>
  <w:num w:numId="9" w16cid:durableId="1388534675">
    <w:abstractNumId w:val="15"/>
  </w:num>
  <w:num w:numId="10" w16cid:durableId="782654463">
    <w:abstractNumId w:val="15"/>
  </w:num>
  <w:num w:numId="11" w16cid:durableId="631591859">
    <w:abstractNumId w:val="15"/>
  </w:num>
  <w:num w:numId="12" w16cid:durableId="407701786">
    <w:abstractNumId w:val="5"/>
  </w:num>
  <w:num w:numId="13" w16cid:durableId="1413238246">
    <w:abstractNumId w:val="11"/>
  </w:num>
  <w:num w:numId="14" w16cid:durableId="4781584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0439090">
    <w:abstractNumId w:val="3"/>
  </w:num>
  <w:num w:numId="16" w16cid:durableId="1658924027">
    <w:abstractNumId w:val="20"/>
  </w:num>
  <w:num w:numId="17" w16cid:durableId="310209733">
    <w:abstractNumId w:val="14"/>
  </w:num>
  <w:num w:numId="18" w16cid:durableId="94980291">
    <w:abstractNumId w:val="13"/>
  </w:num>
  <w:num w:numId="19" w16cid:durableId="54935952">
    <w:abstractNumId w:val="16"/>
  </w:num>
  <w:num w:numId="20" w16cid:durableId="1266497749">
    <w:abstractNumId w:val="18"/>
  </w:num>
  <w:num w:numId="21" w16cid:durableId="1032000992">
    <w:abstractNumId w:val="1"/>
  </w:num>
  <w:num w:numId="22" w16cid:durableId="1337727906">
    <w:abstractNumId w:val="9"/>
  </w:num>
  <w:num w:numId="23" w16cid:durableId="384253902">
    <w:abstractNumId w:val="19"/>
  </w:num>
  <w:num w:numId="24" w16cid:durableId="1640112856">
    <w:abstractNumId w:val="17"/>
  </w:num>
  <w:num w:numId="25" w16cid:durableId="1097672677">
    <w:abstractNumId w:val="17"/>
  </w:num>
  <w:num w:numId="26" w16cid:durableId="1320618934">
    <w:abstractNumId w:val="7"/>
  </w:num>
  <w:num w:numId="27" w16cid:durableId="546180967">
    <w:abstractNumId w:val="6"/>
  </w:num>
  <w:num w:numId="28" w16cid:durableId="82386123">
    <w:abstractNumId w:val="10"/>
  </w:num>
  <w:num w:numId="29" w16cid:durableId="281112590">
    <w:abstractNumId w:val="2"/>
  </w:num>
  <w:num w:numId="30" w16cid:durableId="15594334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a Desiderio">
    <w15:presenceInfo w15:providerId="AD" w15:userId="S::gina@healthyteennetwork.org::925dadd3-c2e9-48c4-97ea-e4334802a080"/>
  </w15:person>
  <w15:person w15:author="Deborah Chilcoat">
    <w15:presenceInfo w15:providerId="AD" w15:userId="S::deborah@healthyteennetwork.org::4ef54c29-a1b7-40ae-a0ff-a87663d50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wNTEyMzU2NjAzNjFT0lEKTi0uzszPAykwrAUAn1GO7CwAAAA="/>
  </w:docVars>
  <w:rsids>
    <w:rsidRoot w:val="00E35E00"/>
    <w:rsid w:val="000021D2"/>
    <w:rsid w:val="000036D7"/>
    <w:rsid w:val="0000375A"/>
    <w:rsid w:val="00006636"/>
    <w:rsid w:val="00023FBF"/>
    <w:rsid w:val="000275E3"/>
    <w:rsid w:val="0003451F"/>
    <w:rsid w:val="00045763"/>
    <w:rsid w:val="0006324A"/>
    <w:rsid w:val="00064F33"/>
    <w:rsid w:val="000810E9"/>
    <w:rsid w:val="000B32EE"/>
    <w:rsid w:val="000E331B"/>
    <w:rsid w:val="000F0033"/>
    <w:rsid w:val="000F2723"/>
    <w:rsid w:val="000F2E1A"/>
    <w:rsid w:val="001049F8"/>
    <w:rsid w:val="00106FA3"/>
    <w:rsid w:val="00115947"/>
    <w:rsid w:val="00124535"/>
    <w:rsid w:val="001349AE"/>
    <w:rsid w:val="00134A19"/>
    <w:rsid w:val="00137D70"/>
    <w:rsid w:val="001474C3"/>
    <w:rsid w:val="00157415"/>
    <w:rsid w:val="00160693"/>
    <w:rsid w:val="001716E3"/>
    <w:rsid w:val="00193A9B"/>
    <w:rsid w:val="001964BF"/>
    <w:rsid w:val="001A2E57"/>
    <w:rsid w:val="001B3FD5"/>
    <w:rsid w:val="001B7151"/>
    <w:rsid w:val="001E3DED"/>
    <w:rsid w:val="001F1085"/>
    <w:rsid w:val="001F29B2"/>
    <w:rsid w:val="001F65C6"/>
    <w:rsid w:val="001F73DE"/>
    <w:rsid w:val="00203C19"/>
    <w:rsid w:val="0021293C"/>
    <w:rsid w:val="00227598"/>
    <w:rsid w:val="002405AD"/>
    <w:rsid w:val="002415AE"/>
    <w:rsid w:val="00242763"/>
    <w:rsid w:val="002434ED"/>
    <w:rsid w:val="0024567B"/>
    <w:rsid w:val="0025008D"/>
    <w:rsid w:val="002632B7"/>
    <w:rsid w:val="002759AF"/>
    <w:rsid w:val="00286AF5"/>
    <w:rsid w:val="00287342"/>
    <w:rsid w:val="00294B42"/>
    <w:rsid w:val="002A111D"/>
    <w:rsid w:val="002A28CA"/>
    <w:rsid w:val="002B1E07"/>
    <w:rsid w:val="002B4BB4"/>
    <w:rsid w:val="002C7E9A"/>
    <w:rsid w:val="002D00E8"/>
    <w:rsid w:val="002E008B"/>
    <w:rsid w:val="002E2019"/>
    <w:rsid w:val="002E5E78"/>
    <w:rsid w:val="002F7DC9"/>
    <w:rsid w:val="0034297B"/>
    <w:rsid w:val="00344517"/>
    <w:rsid w:val="003615F1"/>
    <w:rsid w:val="0036705C"/>
    <w:rsid w:val="0037174F"/>
    <w:rsid w:val="00395B86"/>
    <w:rsid w:val="003A420B"/>
    <w:rsid w:val="003B128F"/>
    <w:rsid w:val="003D317F"/>
    <w:rsid w:val="003D56D4"/>
    <w:rsid w:val="003F0D65"/>
    <w:rsid w:val="00400EC0"/>
    <w:rsid w:val="00400FD1"/>
    <w:rsid w:val="0040737B"/>
    <w:rsid w:val="0041060B"/>
    <w:rsid w:val="00411545"/>
    <w:rsid w:val="004274AF"/>
    <w:rsid w:val="004338E7"/>
    <w:rsid w:val="00433925"/>
    <w:rsid w:val="00434DBD"/>
    <w:rsid w:val="00440A6A"/>
    <w:rsid w:val="00447766"/>
    <w:rsid w:val="00463BEB"/>
    <w:rsid w:val="00464B8F"/>
    <w:rsid w:val="004652E7"/>
    <w:rsid w:val="00466CE5"/>
    <w:rsid w:val="00474218"/>
    <w:rsid w:val="00474E5C"/>
    <w:rsid w:val="00481EF1"/>
    <w:rsid w:val="004831FD"/>
    <w:rsid w:val="004926DE"/>
    <w:rsid w:val="00493800"/>
    <w:rsid w:val="004952DC"/>
    <w:rsid w:val="004973EC"/>
    <w:rsid w:val="004A146E"/>
    <w:rsid w:val="004A4CE7"/>
    <w:rsid w:val="004A7666"/>
    <w:rsid w:val="004B635F"/>
    <w:rsid w:val="004C3596"/>
    <w:rsid w:val="004E3EB7"/>
    <w:rsid w:val="004E5E10"/>
    <w:rsid w:val="004F0D5A"/>
    <w:rsid w:val="004F278E"/>
    <w:rsid w:val="00504032"/>
    <w:rsid w:val="005123F3"/>
    <w:rsid w:val="005223F5"/>
    <w:rsid w:val="00523EE4"/>
    <w:rsid w:val="00541E90"/>
    <w:rsid w:val="005628EF"/>
    <w:rsid w:val="00563014"/>
    <w:rsid w:val="00563E19"/>
    <w:rsid w:val="00571799"/>
    <w:rsid w:val="00574E73"/>
    <w:rsid w:val="0058742D"/>
    <w:rsid w:val="00591F7B"/>
    <w:rsid w:val="00592636"/>
    <w:rsid w:val="005B1D64"/>
    <w:rsid w:val="005B4839"/>
    <w:rsid w:val="005B52AD"/>
    <w:rsid w:val="005C3059"/>
    <w:rsid w:val="005C73C1"/>
    <w:rsid w:val="005D005F"/>
    <w:rsid w:val="005F2F11"/>
    <w:rsid w:val="005F52C9"/>
    <w:rsid w:val="00601F47"/>
    <w:rsid w:val="00605671"/>
    <w:rsid w:val="0061753E"/>
    <w:rsid w:val="006177FB"/>
    <w:rsid w:val="00633364"/>
    <w:rsid w:val="006419E7"/>
    <w:rsid w:val="00652611"/>
    <w:rsid w:val="00653DF1"/>
    <w:rsid w:val="00667242"/>
    <w:rsid w:val="0066730A"/>
    <w:rsid w:val="0068700B"/>
    <w:rsid w:val="00695947"/>
    <w:rsid w:val="006B3BF8"/>
    <w:rsid w:val="006C5F19"/>
    <w:rsid w:val="006F4D2D"/>
    <w:rsid w:val="006F7E84"/>
    <w:rsid w:val="00704665"/>
    <w:rsid w:val="00720C6B"/>
    <w:rsid w:val="00721008"/>
    <w:rsid w:val="00736418"/>
    <w:rsid w:val="007402F9"/>
    <w:rsid w:val="0075639B"/>
    <w:rsid w:val="007817CC"/>
    <w:rsid w:val="0079533C"/>
    <w:rsid w:val="00796271"/>
    <w:rsid w:val="007A02D4"/>
    <w:rsid w:val="007A70A0"/>
    <w:rsid w:val="007B6961"/>
    <w:rsid w:val="007C4A3E"/>
    <w:rsid w:val="007D12ED"/>
    <w:rsid w:val="007D20A1"/>
    <w:rsid w:val="00803EE3"/>
    <w:rsid w:val="00804566"/>
    <w:rsid w:val="00804B4B"/>
    <w:rsid w:val="008062A0"/>
    <w:rsid w:val="00807939"/>
    <w:rsid w:val="0081262F"/>
    <w:rsid w:val="00813953"/>
    <w:rsid w:val="008147F5"/>
    <w:rsid w:val="00815A0D"/>
    <w:rsid w:val="00817002"/>
    <w:rsid w:val="008315E8"/>
    <w:rsid w:val="00851240"/>
    <w:rsid w:val="00855A7D"/>
    <w:rsid w:val="008626F3"/>
    <w:rsid w:val="0086391F"/>
    <w:rsid w:val="00872E2F"/>
    <w:rsid w:val="00877381"/>
    <w:rsid w:val="00887DA7"/>
    <w:rsid w:val="00896D97"/>
    <w:rsid w:val="008B0FAD"/>
    <w:rsid w:val="008B46B0"/>
    <w:rsid w:val="008F0AEA"/>
    <w:rsid w:val="008F24B7"/>
    <w:rsid w:val="00901000"/>
    <w:rsid w:val="009104DB"/>
    <w:rsid w:val="00925430"/>
    <w:rsid w:val="00930D86"/>
    <w:rsid w:val="0093244D"/>
    <w:rsid w:val="009353CC"/>
    <w:rsid w:val="009544F9"/>
    <w:rsid w:val="009561DB"/>
    <w:rsid w:val="009620A7"/>
    <w:rsid w:val="009702A4"/>
    <w:rsid w:val="00974E44"/>
    <w:rsid w:val="009803C2"/>
    <w:rsid w:val="00994149"/>
    <w:rsid w:val="00994A7B"/>
    <w:rsid w:val="009B23F5"/>
    <w:rsid w:val="009B5576"/>
    <w:rsid w:val="009B7D01"/>
    <w:rsid w:val="009C39FF"/>
    <w:rsid w:val="009C3CE1"/>
    <w:rsid w:val="009D477B"/>
    <w:rsid w:val="009D4CF6"/>
    <w:rsid w:val="009E1E12"/>
    <w:rsid w:val="009E3126"/>
    <w:rsid w:val="009F365B"/>
    <w:rsid w:val="009F370F"/>
    <w:rsid w:val="00A000DB"/>
    <w:rsid w:val="00A06441"/>
    <w:rsid w:val="00A065B0"/>
    <w:rsid w:val="00A24B1D"/>
    <w:rsid w:val="00A31508"/>
    <w:rsid w:val="00A346DB"/>
    <w:rsid w:val="00A375F5"/>
    <w:rsid w:val="00A44BC0"/>
    <w:rsid w:val="00A514AB"/>
    <w:rsid w:val="00A56B70"/>
    <w:rsid w:val="00A673BF"/>
    <w:rsid w:val="00A73A90"/>
    <w:rsid w:val="00A7468D"/>
    <w:rsid w:val="00A752F2"/>
    <w:rsid w:val="00A80168"/>
    <w:rsid w:val="00A81736"/>
    <w:rsid w:val="00A914F8"/>
    <w:rsid w:val="00AA770C"/>
    <w:rsid w:val="00AB1CAF"/>
    <w:rsid w:val="00AC542C"/>
    <w:rsid w:val="00AD2B6A"/>
    <w:rsid w:val="00AD43D7"/>
    <w:rsid w:val="00AD6EA3"/>
    <w:rsid w:val="00AE460D"/>
    <w:rsid w:val="00AF052F"/>
    <w:rsid w:val="00AF504C"/>
    <w:rsid w:val="00B044AD"/>
    <w:rsid w:val="00B11B04"/>
    <w:rsid w:val="00B141B2"/>
    <w:rsid w:val="00B17352"/>
    <w:rsid w:val="00B20EE0"/>
    <w:rsid w:val="00B25C71"/>
    <w:rsid w:val="00B60CBB"/>
    <w:rsid w:val="00B63A74"/>
    <w:rsid w:val="00B642CA"/>
    <w:rsid w:val="00B733AE"/>
    <w:rsid w:val="00B83D7E"/>
    <w:rsid w:val="00BA0D12"/>
    <w:rsid w:val="00BA5963"/>
    <w:rsid w:val="00BA5EDF"/>
    <w:rsid w:val="00BC0152"/>
    <w:rsid w:val="00BC181F"/>
    <w:rsid w:val="00BD484D"/>
    <w:rsid w:val="00BF6496"/>
    <w:rsid w:val="00C176F2"/>
    <w:rsid w:val="00C248F5"/>
    <w:rsid w:val="00C24E6E"/>
    <w:rsid w:val="00C453B3"/>
    <w:rsid w:val="00C5454D"/>
    <w:rsid w:val="00C80755"/>
    <w:rsid w:val="00C90F62"/>
    <w:rsid w:val="00CA0248"/>
    <w:rsid w:val="00CA1D52"/>
    <w:rsid w:val="00CA298F"/>
    <w:rsid w:val="00CA5079"/>
    <w:rsid w:val="00CA69DC"/>
    <w:rsid w:val="00CB5625"/>
    <w:rsid w:val="00CD745E"/>
    <w:rsid w:val="00CE0250"/>
    <w:rsid w:val="00CE5546"/>
    <w:rsid w:val="00CF4AAB"/>
    <w:rsid w:val="00CF4EEA"/>
    <w:rsid w:val="00CF6CBF"/>
    <w:rsid w:val="00D039DC"/>
    <w:rsid w:val="00D2777D"/>
    <w:rsid w:val="00D32455"/>
    <w:rsid w:val="00D439D7"/>
    <w:rsid w:val="00D44386"/>
    <w:rsid w:val="00D46C25"/>
    <w:rsid w:val="00D5044C"/>
    <w:rsid w:val="00D56915"/>
    <w:rsid w:val="00D62E83"/>
    <w:rsid w:val="00D63EAF"/>
    <w:rsid w:val="00D71FD6"/>
    <w:rsid w:val="00D73DD4"/>
    <w:rsid w:val="00D73F7C"/>
    <w:rsid w:val="00D7774F"/>
    <w:rsid w:val="00D80970"/>
    <w:rsid w:val="00D921D9"/>
    <w:rsid w:val="00D95CE5"/>
    <w:rsid w:val="00D977E4"/>
    <w:rsid w:val="00DB1E78"/>
    <w:rsid w:val="00DB61F6"/>
    <w:rsid w:val="00DC3E66"/>
    <w:rsid w:val="00DD136D"/>
    <w:rsid w:val="00DF3BFD"/>
    <w:rsid w:val="00DF712F"/>
    <w:rsid w:val="00E074C2"/>
    <w:rsid w:val="00E16C92"/>
    <w:rsid w:val="00E17DA7"/>
    <w:rsid w:val="00E32160"/>
    <w:rsid w:val="00E35E00"/>
    <w:rsid w:val="00E507FC"/>
    <w:rsid w:val="00E52529"/>
    <w:rsid w:val="00E64336"/>
    <w:rsid w:val="00E6515E"/>
    <w:rsid w:val="00E655DD"/>
    <w:rsid w:val="00E65E2A"/>
    <w:rsid w:val="00E77684"/>
    <w:rsid w:val="00E8361C"/>
    <w:rsid w:val="00E84FA3"/>
    <w:rsid w:val="00E92856"/>
    <w:rsid w:val="00E93015"/>
    <w:rsid w:val="00E95D0C"/>
    <w:rsid w:val="00EB41A1"/>
    <w:rsid w:val="00ED1B1C"/>
    <w:rsid w:val="00EE6F37"/>
    <w:rsid w:val="00F01A3E"/>
    <w:rsid w:val="00F169AC"/>
    <w:rsid w:val="00F24158"/>
    <w:rsid w:val="00F31F61"/>
    <w:rsid w:val="00F350C1"/>
    <w:rsid w:val="00F409FF"/>
    <w:rsid w:val="00F46993"/>
    <w:rsid w:val="00F46E70"/>
    <w:rsid w:val="00F533B5"/>
    <w:rsid w:val="00F704FF"/>
    <w:rsid w:val="00F909B7"/>
    <w:rsid w:val="00F937AA"/>
    <w:rsid w:val="00F963B9"/>
    <w:rsid w:val="00FA6718"/>
    <w:rsid w:val="00FB155A"/>
    <w:rsid w:val="00FE490B"/>
    <w:rsid w:val="01C39054"/>
    <w:rsid w:val="02A162FC"/>
    <w:rsid w:val="03352B5C"/>
    <w:rsid w:val="03DAD4BA"/>
    <w:rsid w:val="03E9874E"/>
    <w:rsid w:val="06743146"/>
    <w:rsid w:val="099525D8"/>
    <w:rsid w:val="12DEB9D2"/>
    <w:rsid w:val="13C32CE1"/>
    <w:rsid w:val="178087F1"/>
    <w:rsid w:val="1C0F9E39"/>
    <w:rsid w:val="1CA862F2"/>
    <w:rsid w:val="1DB7DDEF"/>
    <w:rsid w:val="1DE59E77"/>
    <w:rsid w:val="1E1B2613"/>
    <w:rsid w:val="1ED150BF"/>
    <w:rsid w:val="238BAC46"/>
    <w:rsid w:val="265C7ED6"/>
    <w:rsid w:val="27D2DA7E"/>
    <w:rsid w:val="2941B8A5"/>
    <w:rsid w:val="297541CA"/>
    <w:rsid w:val="2E306C7D"/>
    <w:rsid w:val="2EB58F4B"/>
    <w:rsid w:val="313F549E"/>
    <w:rsid w:val="347A4F32"/>
    <w:rsid w:val="34AC819D"/>
    <w:rsid w:val="35700DC4"/>
    <w:rsid w:val="397A6055"/>
    <w:rsid w:val="3A573ACD"/>
    <w:rsid w:val="3A844E58"/>
    <w:rsid w:val="3D0EF4D5"/>
    <w:rsid w:val="3FEF292A"/>
    <w:rsid w:val="41455105"/>
    <w:rsid w:val="43698EC2"/>
    <w:rsid w:val="471F8A86"/>
    <w:rsid w:val="497999F7"/>
    <w:rsid w:val="4A812718"/>
    <w:rsid w:val="4C8FA103"/>
    <w:rsid w:val="4D532739"/>
    <w:rsid w:val="4E87B5C7"/>
    <w:rsid w:val="512E8ED9"/>
    <w:rsid w:val="53A13896"/>
    <w:rsid w:val="56DFB951"/>
    <w:rsid w:val="5D9F8B51"/>
    <w:rsid w:val="5E11B6D2"/>
    <w:rsid w:val="5EFDDE62"/>
    <w:rsid w:val="5F6C9AA5"/>
    <w:rsid w:val="618D5DA6"/>
    <w:rsid w:val="636ADA7B"/>
    <w:rsid w:val="6731D07A"/>
    <w:rsid w:val="6A9B57D7"/>
    <w:rsid w:val="6D63602A"/>
    <w:rsid w:val="6FF519C5"/>
    <w:rsid w:val="7220D3A3"/>
    <w:rsid w:val="724F9577"/>
    <w:rsid w:val="742AF8DD"/>
    <w:rsid w:val="77454742"/>
    <w:rsid w:val="78786EA1"/>
    <w:rsid w:val="793734F0"/>
    <w:rsid w:val="79EC8170"/>
    <w:rsid w:val="7A7CBAAB"/>
    <w:rsid w:val="7B3D48E4"/>
    <w:rsid w:val="7B79B3A6"/>
    <w:rsid w:val="7C813772"/>
    <w:rsid w:val="7DDE53E9"/>
    <w:rsid w:val="7EEBD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C8D6"/>
  <w15:chartTrackingRefBased/>
  <w15:docId w15:val="{3166D9B5-6633-4795-91EE-90F260E8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5E00"/>
    <w:pPr>
      <w:spacing w:after="0" w:line="288" w:lineRule="auto"/>
      <w:ind w:right="990"/>
      <w:contextualSpacing/>
    </w:pPr>
    <w:rPr>
      <w:rFonts w:ascii="Tenorite" w:eastAsia="Times New Roman" w:hAnsi="Tenorite" w:cs="Times New Roman"/>
      <w:color w:val="696969"/>
      <w:kern w:val="20"/>
      <w:szCs w:val="20"/>
      <w:lang w:eastAsia="ja-JP"/>
    </w:rPr>
  </w:style>
  <w:style w:type="paragraph" w:styleId="Heading1">
    <w:name w:val="heading 1"/>
    <w:basedOn w:val="Normal"/>
    <w:next w:val="Normal"/>
    <w:link w:val="Heading1Char"/>
    <w:autoRedefine/>
    <w:unhideWhenUsed/>
    <w:qFormat/>
    <w:rsid w:val="00E35E00"/>
    <w:pPr>
      <w:spacing w:before="360" w:after="120" w:line="240" w:lineRule="auto"/>
      <w:ind w:left="605" w:right="0" w:hanging="605"/>
      <w:outlineLvl w:val="0"/>
    </w:pPr>
    <w:rPr>
      <w:rFonts w:eastAsia="Calibri"/>
      <w:b/>
      <w:caps/>
      <w:color w:val="007272" w:themeColor="text1"/>
      <w:sz w:val="28"/>
      <w:szCs w:val="21"/>
    </w:rPr>
  </w:style>
  <w:style w:type="paragraph" w:styleId="Heading2">
    <w:name w:val="heading 2"/>
    <w:basedOn w:val="Normal"/>
    <w:next w:val="Normal"/>
    <w:link w:val="Heading2Char"/>
    <w:unhideWhenUsed/>
    <w:rsid w:val="00E35E00"/>
    <w:pPr>
      <w:keepNext/>
      <w:keepLines/>
      <w:spacing w:line="240" w:lineRule="exact"/>
      <w:outlineLvl w:val="1"/>
    </w:pPr>
    <w:rPr>
      <w:b/>
      <w:bCs/>
      <w:caps/>
      <w:color w:val="007272" w:themeColor="text1"/>
      <w:sz w:val="26"/>
    </w:rPr>
  </w:style>
  <w:style w:type="paragraph" w:styleId="Heading3">
    <w:name w:val="heading 3"/>
    <w:basedOn w:val="Heading2"/>
    <w:next w:val="Normal"/>
    <w:link w:val="Heading3Char"/>
    <w:autoRedefine/>
    <w:uiPriority w:val="9"/>
    <w:unhideWhenUsed/>
    <w:rsid w:val="009702A4"/>
    <w:pPr>
      <w:spacing w:line="240" w:lineRule="auto"/>
      <w:ind w:right="994"/>
      <w:outlineLvl w:val="2"/>
    </w:pPr>
    <w:rPr>
      <w:rFonts w:eastAsia="Calibri"/>
      <w:b w:val="0"/>
      <w:color w:val="696969"/>
    </w:rPr>
  </w:style>
  <w:style w:type="paragraph" w:styleId="Heading4">
    <w:name w:val="heading 4"/>
    <w:basedOn w:val="Heading3"/>
    <w:next w:val="Normal"/>
    <w:link w:val="Heading4Char"/>
    <w:autoRedefine/>
    <w:uiPriority w:val="9"/>
    <w:unhideWhenUsed/>
    <w:rsid w:val="00720C6B"/>
    <w:pPr>
      <w:outlineLvl w:val="3"/>
    </w:pPr>
    <w:rPr>
      <w:bCs w:val="0"/>
      <w:i/>
      <w:caps w:val="0"/>
    </w:rPr>
  </w:style>
  <w:style w:type="paragraph" w:styleId="Heading5">
    <w:name w:val="heading 5"/>
    <w:basedOn w:val="Normal"/>
    <w:next w:val="Normal"/>
    <w:link w:val="Heading5Char"/>
    <w:uiPriority w:val="9"/>
    <w:unhideWhenUsed/>
    <w:rsid w:val="00E92856"/>
    <w:pPr>
      <w:keepNext/>
      <w:keepLines/>
      <w:spacing w:before="40"/>
      <w:outlineLvl w:val="4"/>
    </w:pPr>
    <w:rPr>
      <w:rFonts w:asciiTheme="majorHAnsi" w:eastAsiaTheme="majorEastAsia" w:hAnsiTheme="majorHAnsi" w:cstheme="majorBidi"/>
      <w:color w:val="00555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Sub">
    <w:name w:val="Bulleted-Sub"/>
    <w:basedOn w:val="Bulleted"/>
    <w:autoRedefine/>
    <w:rsid w:val="001F73DE"/>
    <w:pPr>
      <w:numPr>
        <w:ilvl w:val="1"/>
        <w:numId w:val="16"/>
      </w:numPr>
      <w:spacing w:after="120"/>
      <w:ind w:left="720"/>
    </w:pPr>
  </w:style>
  <w:style w:type="paragraph" w:styleId="BalloonText">
    <w:name w:val="Balloon Text"/>
    <w:basedOn w:val="Normal"/>
    <w:link w:val="BalloonTextChar"/>
    <w:uiPriority w:val="99"/>
    <w:semiHidden/>
    <w:unhideWhenUsed/>
    <w:rsid w:val="00A24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B1D"/>
    <w:rPr>
      <w:rFonts w:ascii="Segoe UI" w:eastAsiaTheme="minorEastAsia" w:hAnsi="Segoe UI" w:cs="Segoe UI"/>
      <w:sz w:val="18"/>
      <w:szCs w:val="18"/>
      <w:lang w:eastAsia="zh-CN"/>
    </w:rPr>
  </w:style>
  <w:style w:type="character" w:styleId="Hyperlink">
    <w:name w:val="Hyperlink"/>
    <w:basedOn w:val="DefaultParagraphFont"/>
    <w:uiPriority w:val="99"/>
    <w:unhideWhenUsed/>
    <w:rsid w:val="0058742D"/>
    <w:rPr>
      <w:color w:val="7CD4D8" w:themeColor="hyperlink"/>
      <w:u w:val="single"/>
    </w:rPr>
  </w:style>
  <w:style w:type="character" w:customStyle="1" w:styleId="Heading1Char">
    <w:name w:val="Heading 1 Char"/>
    <w:basedOn w:val="DefaultParagraphFont"/>
    <w:link w:val="Heading1"/>
    <w:rsid w:val="00E35E00"/>
    <w:rPr>
      <w:rFonts w:ascii="Tenorite" w:eastAsia="Calibri" w:hAnsi="Tenorite" w:cs="Times New Roman"/>
      <w:b/>
      <w:caps/>
      <w:color w:val="007272" w:themeColor="text1"/>
      <w:kern w:val="20"/>
      <w:sz w:val="28"/>
      <w:szCs w:val="21"/>
      <w:lang w:eastAsia="ja-JP"/>
    </w:rPr>
  </w:style>
  <w:style w:type="character" w:customStyle="1" w:styleId="Heading2Char">
    <w:name w:val="Heading 2 Char"/>
    <w:basedOn w:val="DefaultParagraphFont"/>
    <w:link w:val="Heading2"/>
    <w:rsid w:val="00E35E00"/>
    <w:rPr>
      <w:rFonts w:ascii="Tenorite" w:eastAsia="Times New Roman" w:hAnsi="Tenorite" w:cs="Times New Roman"/>
      <w:b/>
      <w:bCs/>
      <w:caps/>
      <w:color w:val="007272" w:themeColor="text1"/>
      <w:kern w:val="20"/>
      <w:sz w:val="26"/>
      <w:szCs w:val="20"/>
      <w:lang w:eastAsia="ja-JP"/>
    </w:rPr>
  </w:style>
  <w:style w:type="paragraph" w:styleId="Header">
    <w:name w:val="header"/>
    <w:basedOn w:val="Normal"/>
    <w:link w:val="HeaderChar"/>
    <w:uiPriority w:val="99"/>
    <w:unhideWhenUsed/>
    <w:rsid w:val="00F937AA"/>
    <w:pPr>
      <w:tabs>
        <w:tab w:val="center" w:pos="4680"/>
        <w:tab w:val="right" w:pos="9360"/>
      </w:tabs>
      <w:spacing w:line="240" w:lineRule="auto"/>
    </w:pPr>
  </w:style>
  <w:style w:type="character" w:customStyle="1" w:styleId="HeaderChar">
    <w:name w:val="Header Char"/>
    <w:basedOn w:val="DefaultParagraphFont"/>
    <w:link w:val="Header"/>
    <w:uiPriority w:val="99"/>
    <w:rsid w:val="00F937AA"/>
    <w:rPr>
      <w:rFonts w:ascii="Gill Sans MT" w:eastAsia="Times New Roman" w:hAnsi="Gill Sans MT" w:cs="Times New Roman"/>
      <w:color w:val="696969"/>
      <w:kern w:val="20"/>
      <w:szCs w:val="20"/>
      <w:lang w:eastAsia="ja-JP"/>
    </w:rPr>
  </w:style>
  <w:style w:type="paragraph" w:customStyle="1" w:styleId="hangingindentlist">
    <w:name w:val="hanging indent list"/>
    <w:basedOn w:val="Normal"/>
    <w:link w:val="hangingindentlistChar"/>
    <w:rsid w:val="00796271"/>
    <w:pPr>
      <w:tabs>
        <w:tab w:val="num" w:pos="720"/>
      </w:tabs>
      <w:spacing w:line="240" w:lineRule="auto"/>
      <w:ind w:left="720" w:hanging="720"/>
    </w:pPr>
    <w:rPr>
      <w:rFonts w:cstheme="minorHAnsi"/>
      <w:szCs w:val="22"/>
    </w:rPr>
  </w:style>
  <w:style w:type="paragraph" w:styleId="Footer">
    <w:name w:val="footer"/>
    <w:basedOn w:val="Normal"/>
    <w:link w:val="FooterChar"/>
    <w:uiPriority w:val="99"/>
    <w:unhideWhenUsed/>
    <w:rsid w:val="00F937AA"/>
    <w:pPr>
      <w:ind w:right="0"/>
      <w:jc w:val="right"/>
    </w:pPr>
    <w:rPr>
      <w:color w:val="007272"/>
    </w:rPr>
  </w:style>
  <w:style w:type="character" w:customStyle="1" w:styleId="FooterChar">
    <w:name w:val="Footer Char"/>
    <w:basedOn w:val="DefaultParagraphFont"/>
    <w:link w:val="Footer"/>
    <w:uiPriority w:val="99"/>
    <w:rsid w:val="00F937AA"/>
    <w:rPr>
      <w:rFonts w:ascii="Gill Sans MT" w:eastAsia="Times New Roman" w:hAnsi="Gill Sans MT" w:cs="Times New Roman"/>
      <w:color w:val="007272"/>
      <w:kern w:val="20"/>
      <w:szCs w:val="20"/>
      <w:lang w:eastAsia="ja-JP"/>
    </w:rPr>
  </w:style>
  <w:style w:type="paragraph" w:styleId="Subtitle">
    <w:name w:val="Subtitle"/>
    <w:basedOn w:val="Subheading"/>
    <w:next w:val="Normal"/>
    <w:link w:val="SubtitleChar"/>
    <w:uiPriority w:val="11"/>
    <w:rsid w:val="00E35E00"/>
    <w:pPr>
      <w:jc w:val="center"/>
    </w:pPr>
  </w:style>
  <w:style w:type="character" w:customStyle="1" w:styleId="SubtitleChar">
    <w:name w:val="Subtitle Char"/>
    <w:basedOn w:val="DefaultParagraphFont"/>
    <w:link w:val="Subtitle"/>
    <w:uiPriority w:val="11"/>
    <w:rsid w:val="00E35E00"/>
    <w:rPr>
      <w:rFonts w:ascii="Tenorite" w:eastAsia="Calibri" w:hAnsi="Tenorite" w:cs="Times New Roman"/>
      <w:b/>
      <w:bCs/>
      <w:caps/>
      <w:color w:val="007272" w:themeColor="text1"/>
      <w:kern w:val="20"/>
      <w:sz w:val="26"/>
      <w:szCs w:val="20"/>
      <w:lang w:eastAsia="ja-JP"/>
    </w:rPr>
  </w:style>
  <w:style w:type="paragraph" w:styleId="ListParagraph">
    <w:name w:val="List Paragraph"/>
    <w:basedOn w:val="Normal"/>
    <w:link w:val="ListParagraphChar"/>
    <w:uiPriority w:val="34"/>
    <w:qFormat/>
    <w:rsid w:val="00AF504C"/>
    <w:pPr>
      <w:spacing w:line="240" w:lineRule="auto"/>
      <w:ind w:left="720" w:right="0"/>
    </w:pPr>
    <w:rPr>
      <w:rFonts w:ascii="Times New Roman" w:hAnsi="Times New Roman"/>
      <w:color w:val="auto"/>
      <w:kern w:val="0"/>
      <w:sz w:val="24"/>
      <w:szCs w:val="24"/>
      <w:lang w:eastAsia="en-US"/>
    </w:rPr>
  </w:style>
  <w:style w:type="paragraph" w:customStyle="1" w:styleId="title2">
    <w:name w:val="title2"/>
    <w:basedOn w:val="Title"/>
    <w:rsid w:val="001F65C6"/>
    <w:rPr>
      <w:sz w:val="28"/>
      <w:szCs w:val="28"/>
    </w:rPr>
  </w:style>
  <w:style w:type="paragraph" w:styleId="ListBullet">
    <w:name w:val="List Bullet"/>
    <w:basedOn w:val="Normal"/>
    <w:rsid w:val="004952DC"/>
    <w:pPr>
      <w:tabs>
        <w:tab w:val="num" w:pos="360"/>
      </w:tabs>
      <w:spacing w:before="120" w:after="160"/>
      <w:ind w:left="360" w:right="0" w:hanging="360"/>
    </w:pPr>
    <w:rPr>
      <w:rFonts w:ascii="Cambria" w:hAnsi="Cambria"/>
      <w:color w:val="595959"/>
    </w:rPr>
  </w:style>
  <w:style w:type="character" w:customStyle="1" w:styleId="ListParagraphChar">
    <w:name w:val="List Paragraph Char"/>
    <w:basedOn w:val="DefaultParagraphFont"/>
    <w:link w:val="ListParagraph"/>
    <w:uiPriority w:val="34"/>
    <w:rsid w:val="00AF504C"/>
    <w:rPr>
      <w:rFonts w:ascii="Times New Roman" w:eastAsia="Times New Roman" w:hAnsi="Times New Roman" w:cs="Times New Roman"/>
      <w:sz w:val="24"/>
      <w:szCs w:val="24"/>
    </w:rPr>
  </w:style>
  <w:style w:type="paragraph" w:customStyle="1" w:styleId="Hyperlink2">
    <w:name w:val="Hyperlink2"/>
    <w:basedOn w:val="ListParagraph"/>
    <w:link w:val="Hyperlink2Char"/>
    <w:rsid w:val="00AF504C"/>
    <w:pPr>
      <w:tabs>
        <w:tab w:val="num" w:pos="232"/>
      </w:tabs>
      <w:ind w:left="232" w:hanging="232"/>
    </w:pPr>
    <w:rPr>
      <w:rFonts w:ascii="Garamond" w:hAnsi="Garamond"/>
      <w:sz w:val="18"/>
      <w:szCs w:val="18"/>
      <w:u w:val="single"/>
    </w:rPr>
  </w:style>
  <w:style w:type="character" w:customStyle="1" w:styleId="Hyperlink2Char">
    <w:name w:val="Hyperlink2 Char"/>
    <w:basedOn w:val="ListParagraphChar"/>
    <w:link w:val="Hyperlink2"/>
    <w:rsid w:val="00AF504C"/>
    <w:rPr>
      <w:rFonts w:ascii="Garamond" w:eastAsia="Times New Roman" w:hAnsi="Garamond" w:cs="Times New Roman"/>
      <w:sz w:val="18"/>
      <w:szCs w:val="18"/>
      <w:u w:val="single"/>
    </w:rPr>
  </w:style>
  <w:style w:type="character" w:styleId="CommentReference">
    <w:name w:val="annotation reference"/>
    <w:uiPriority w:val="99"/>
    <w:semiHidden/>
    <w:unhideWhenUsed/>
    <w:rsid w:val="00CF4EEA"/>
    <w:rPr>
      <w:sz w:val="16"/>
      <w:szCs w:val="16"/>
    </w:rPr>
  </w:style>
  <w:style w:type="paragraph" w:styleId="CommentText">
    <w:name w:val="annotation text"/>
    <w:basedOn w:val="Normal"/>
    <w:link w:val="CommentTextChar"/>
    <w:uiPriority w:val="99"/>
    <w:unhideWhenUsed/>
    <w:rsid w:val="00CF4EEA"/>
    <w:pPr>
      <w:spacing w:before="40" w:after="160"/>
    </w:pPr>
    <w:rPr>
      <w:rFonts w:ascii="Cambria" w:hAnsi="Cambria"/>
      <w:color w:val="595959"/>
      <w:sz w:val="20"/>
    </w:rPr>
  </w:style>
  <w:style w:type="character" w:customStyle="1" w:styleId="CommentTextChar">
    <w:name w:val="Comment Text Char"/>
    <w:basedOn w:val="DefaultParagraphFont"/>
    <w:link w:val="CommentText"/>
    <w:uiPriority w:val="99"/>
    <w:rsid w:val="00CF4EEA"/>
    <w:rPr>
      <w:rFonts w:ascii="Cambria" w:eastAsia="Times New Roman" w:hAnsi="Cambria" w:cs="Times New Roman"/>
      <w:color w:val="595959"/>
      <w:kern w:val="20"/>
      <w:sz w:val="20"/>
      <w:szCs w:val="20"/>
      <w:lang w:eastAsia="ja-JP"/>
    </w:rPr>
  </w:style>
  <w:style w:type="paragraph" w:styleId="CommentSubject">
    <w:name w:val="annotation subject"/>
    <w:basedOn w:val="CommentText"/>
    <w:next w:val="CommentText"/>
    <w:link w:val="CommentSubjectChar"/>
    <w:uiPriority w:val="99"/>
    <w:semiHidden/>
    <w:unhideWhenUsed/>
    <w:rsid w:val="0036705C"/>
    <w:pPr>
      <w:spacing w:before="0" w:after="0"/>
    </w:pPr>
    <w:rPr>
      <w:rFonts w:asciiTheme="minorHAnsi" w:eastAsiaTheme="minorEastAsia" w:hAnsiTheme="minorHAnsi" w:cstheme="minorBidi"/>
      <w:b/>
      <w:bCs/>
      <w:color w:val="auto"/>
      <w:kern w:val="0"/>
      <w:lang w:eastAsia="zh-CN"/>
    </w:rPr>
  </w:style>
  <w:style w:type="character" w:customStyle="1" w:styleId="CommentSubjectChar">
    <w:name w:val="Comment Subject Char"/>
    <w:basedOn w:val="CommentTextChar"/>
    <w:link w:val="CommentSubject"/>
    <w:uiPriority w:val="99"/>
    <w:semiHidden/>
    <w:rsid w:val="0036705C"/>
    <w:rPr>
      <w:rFonts w:ascii="Cambria" w:eastAsiaTheme="minorEastAsia" w:hAnsi="Cambria" w:cs="Times New Roman"/>
      <w:b/>
      <w:bCs/>
      <w:color w:val="595959"/>
      <w:kern w:val="20"/>
      <w:sz w:val="20"/>
      <w:szCs w:val="20"/>
      <w:lang w:eastAsia="zh-CN"/>
    </w:rPr>
  </w:style>
  <w:style w:type="paragraph" w:customStyle="1" w:styleId="Bulleted">
    <w:name w:val="Bulleted"/>
    <w:basedOn w:val="Normal"/>
    <w:link w:val="BulletedChar"/>
    <w:autoRedefine/>
    <w:qFormat/>
    <w:rsid w:val="007A02D4"/>
    <w:pPr>
      <w:numPr>
        <w:numId w:val="24"/>
      </w:numPr>
      <w:spacing w:line="240" w:lineRule="auto"/>
      <w:ind w:right="0"/>
    </w:pPr>
    <w:rPr>
      <w:rFonts w:ascii="Segoe UI Semilight" w:eastAsiaTheme="minorEastAsia" w:hAnsi="Segoe UI Semilight" w:cs="Segoe UI Semilight"/>
      <w:color w:val="848687"/>
      <w:sz w:val="20"/>
    </w:rPr>
  </w:style>
  <w:style w:type="character" w:customStyle="1" w:styleId="BulletedChar">
    <w:name w:val="Bulleted Char"/>
    <w:basedOn w:val="DefaultParagraphFont"/>
    <w:link w:val="Bulleted"/>
    <w:rsid w:val="007A02D4"/>
    <w:rPr>
      <w:rFonts w:ascii="Segoe UI Semilight" w:eastAsiaTheme="minorEastAsia" w:hAnsi="Segoe UI Semilight" w:cs="Segoe UI Semilight"/>
      <w:color w:val="848687"/>
      <w:kern w:val="20"/>
      <w:sz w:val="20"/>
      <w:szCs w:val="20"/>
      <w:lang w:eastAsia="ja-JP"/>
    </w:rPr>
  </w:style>
  <w:style w:type="paragraph" w:styleId="BodyText">
    <w:name w:val="Body Text"/>
    <w:basedOn w:val="Normal"/>
    <w:link w:val="BodyTextChar"/>
    <w:autoRedefine/>
    <w:rsid w:val="0081262F"/>
    <w:pPr>
      <w:spacing w:line="240" w:lineRule="auto"/>
      <w:ind w:right="0"/>
    </w:pPr>
    <w:rPr>
      <w:color w:val="000000"/>
      <w:sz w:val="23"/>
    </w:rPr>
  </w:style>
  <w:style w:type="character" w:customStyle="1" w:styleId="BodyTextChar">
    <w:name w:val="Body Text Char"/>
    <w:basedOn w:val="DefaultParagraphFont"/>
    <w:link w:val="BodyText"/>
    <w:rsid w:val="0081262F"/>
    <w:rPr>
      <w:rFonts w:ascii="Tenorite" w:eastAsia="Times New Roman" w:hAnsi="Tenorite" w:cs="Times New Roman"/>
      <w:color w:val="000000"/>
      <w:kern w:val="20"/>
      <w:sz w:val="23"/>
      <w:szCs w:val="20"/>
      <w:lang w:eastAsia="ja-JP"/>
    </w:rPr>
  </w:style>
  <w:style w:type="paragraph" w:styleId="Title">
    <w:name w:val="Title"/>
    <w:basedOn w:val="Normal"/>
    <w:next w:val="Normal"/>
    <w:link w:val="TitleChar"/>
    <w:uiPriority w:val="10"/>
    <w:rsid w:val="00E35E00"/>
    <w:pPr>
      <w:ind w:right="-120"/>
      <w:jc w:val="center"/>
    </w:pPr>
    <w:rPr>
      <w:caps/>
      <w:color w:val="007272" w:themeColor="text1"/>
      <w:sz w:val="40"/>
      <w:szCs w:val="32"/>
    </w:rPr>
  </w:style>
  <w:style w:type="character" w:customStyle="1" w:styleId="TitleChar">
    <w:name w:val="Title Char"/>
    <w:basedOn w:val="DefaultParagraphFont"/>
    <w:link w:val="Title"/>
    <w:uiPriority w:val="10"/>
    <w:rsid w:val="00E35E00"/>
    <w:rPr>
      <w:rFonts w:ascii="Tenorite" w:eastAsia="Times New Roman" w:hAnsi="Tenorite" w:cs="Times New Roman"/>
      <w:caps/>
      <w:color w:val="007272" w:themeColor="text1"/>
      <w:kern w:val="20"/>
      <w:sz w:val="40"/>
      <w:szCs w:val="32"/>
      <w:lang w:eastAsia="ja-JP"/>
    </w:rPr>
  </w:style>
  <w:style w:type="character" w:customStyle="1" w:styleId="Heading3Char">
    <w:name w:val="Heading 3 Char"/>
    <w:basedOn w:val="DefaultParagraphFont"/>
    <w:link w:val="Heading3"/>
    <w:uiPriority w:val="9"/>
    <w:rsid w:val="009702A4"/>
    <w:rPr>
      <w:rFonts w:ascii="Tenorite" w:eastAsia="Calibri" w:hAnsi="Tenorite" w:cs="Times New Roman"/>
      <w:bCs/>
      <w:caps/>
      <w:color w:val="696969"/>
      <w:kern w:val="20"/>
      <w:sz w:val="26"/>
      <w:szCs w:val="20"/>
      <w:lang w:eastAsia="ja-JP"/>
    </w:rPr>
  </w:style>
  <w:style w:type="character" w:customStyle="1" w:styleId="Heading4Char">
    <w:name w:val="Heading 4 Char"/>
    <w:basedOn w:val="DefaultParagraphFont"/>
    <w:link w:val="Heading4"/>
    <w:uiPriority w:val="9"/>
    <w:rsid w:val="00720C6B"/>
    <w:rPr>
      <w:rFonts w:ascii="Gill Sans MT" w:eastAsia="Times New Roman" w:hAnsi="Gill Sans MT" w:cs="Times New Roman"/>
      <w:i/>
      <w:color w:val="696969"/>
      <w:kern w:val="20"/>
      <w:sz w:val="24"/>
      <w:szCs w:val="20"/>
      <w:lang w:eastAsia="ja-JP"/>
    </w:rPr>
  </w:style>
  <w:style w:type="character" w:customStyle="1" w:styleId="Heading5Char">
    <w:name w:val="Heading 5 Char"/>
    <w:basedOn w:val="DefaultParagraphFont"/>
    <w:link w:val="Heading5"/>
    <w:uiPriority w:val="9"/>
    <w:rsid w:val="00E92856"/>
    <w:rPr>
      <w:rFonts w:asciiTheme="majorHAnsi" w:eastAsiaTheme="majorEastAsia" w:hAnsiTheme="majorHAnsi" w:cstheme="majorBidi"/>
      <w:color w:val="005555" w:themeColor="accent1" w:themeShade="BF"/>
      <w:kern w:val="20"/>
      <w:szCs w:val="20"/>
      <w:lang w:eastAsia="ja-JP"/>
    </w:rPr>
  </w:style>
  <w:style w:type="paragraph" w:customStyle="1" w:styleId="Standard">
    <w:name w:val="Standard"/>
    <w:basedOn w:val="Bulleted"/>
    <w:link w:val="StandardChar"/>
    <w:qFormat/>
    <w:rsid w:val="00AA770C"/>
    <w:pPr>
      <w:numPr>
        <w:numId w:val="0"/>
      </w:numPr>
    </w:pPr>
  </w:style>
  <w:style w:type="paragraph" w:customStyle="1" w:styleId="Subheading">
    <w:name w:val="Subheading"/>
    <w:basedOn w:val="Heading2"/>
    <w:link w:val="SubheadingChar"/>
    <w:qFormat/>
    <w:rsid w:val="00E35E00"/>
    <w:rPr>
      <w:rFonts w:eastAsia="Calibri"/>
    </w:rPr>
  </w:style>
  <w:style w:type="character" w:customStyle="1" w:styleId="StandardChar">
    <w:name w:val="Standard Char"/>
    <w:basedOn w:val="BulletedChar"/>
    <w:link w:val="Standard"/>
    <w:rsid w:val="00AA770C"/>
    <w:rPr>
      <w:rFonts w:ascii="Segoe UI Semilight" w:eastAsiaTheme="minorEastAsia" w:hAnsi="Segoe UI Semilight" w:cs="Segoe UI Semilight"/>
      <w:color w:val="848687"/>
      <w:kern w:val="20"/>
      <w:sz w:val="18"/>
      <w:szCs w:val="20"/>
      <w:lang w:eastAsia="ja-JP"/>
    </w:rPr>
  </w:style>
  <w:style w:type="paragraph" w:customStyle="1" w:styleId="Subsubheading">
    <w:name w:val="Subsubheading"/>
    <w:basedOn w:val="Heading3"/>
    <w:link w:val="SubsubheadingChar"/>
    <w:qFormat/>
    <w:rsid w:val="00D63EAF"/>
    <w:rPr>
      <w:rFonts w:ascii="Segoe UI Semilight" w:hAnsi="Segoe UI Semilight" w:cs="Segoe UI Semilight"/>
      <w:color w:val="848687"/>
      <w:sz w:val="18"/>
    </w:rPr>
  </w:style>
  <w:style w:type="character" w:customStyle="1" w:styleId="SubheadingChar">
    <w:name w:val="Subheading Char"/>
    <w:basedOn w:val="Heading2Char"/>
    <w:link w:val="Subheading"/>
    <w:rsid w:val="00E35E00"/>
    <w:rPr>
      <w:rFonts w:ascii="Tenorite" w:eastAsia="Calibri" w:hAnsi="Tenorite" w:cs="Times New Roman"/>
      <w:b/>
      <w:bCs/>
      <w:caps/>
      <w:color w:val="007272" w:themeColor="text1"/>
      <w:kern w:val="20"/>
      <w:sz w:val="26"/>
      <w:szCs w:val="20"/>
      <w:lang w:eastAsia="ja-JP"/>
    </w:rPr>
  </w:style>
  <w:style w:type="paragraph" w:customStyle="1" w:styleId="StandardIndent">
    <w:name w:val="Standard Indent"/>
    <w:basedOn w:val="hangingindentlist"/>
    <w:link w:val="StandardIndentChar"/>
    <w:qFormat/>
    <w:rsid w:val="00C90F62"/>
    <w:pPr>
      <w:ind w:left="576" w:right="0" w:hanging="576"/>
    </w:pPr>
    <w:rPr>
      <w:rFonts w:ascii="Segoe UI Semilight" w:hAnsi="Segoe UI Semilight" w:cs="Segoe UI Semilight"/>
      <w:color w:val="848687"/>
      <w:sz w:val="18"/>
      <w:szCs w:val="18"/>
    </w:rPr>
  </w:style>
  <w:style w:type="character" w:customStyle="1" w:styleId="SubsubheadingChar">
    <w:name w:val="Subsubheading Char"/>
    <w:basedOn w:val="Heading3Char"/>
    <w:link w:val="Subsubheading"/>
    <w:rsid w:val="00D63EAF"/>
    <w:rPr>
      <w:rFonts w:ascii="Segoe UI Semilight" w:eastAsia="Times New Roman" w:hAnsi="Segoe UI Semilight" w:cs="Segoe UI Semilight"/>
      <w:bCs/>
      <w:caps/>
      <w:color w:val="848687"/>
      <w:kern w:val="20"/>
      <w:sz w:val="18"/>
      <w:szCs w:val="20"/>
      <w:lang w:eastAsia="ja-JP"/>
    </w:rPr>
  </w:style>
  <w:style w:type="character" w:customStyle="1" w:styleId="hangingindentlistChar">
    <w:name w:val="hanging indent list Char"/>
    <w:basedOn w:val="DefaultParagraphFont"/>
    <w:link w:val="hangingindentlist"/>
    <w:rsid w:val="00C90F62"/>
    <w:rPr>
      <w:rFonts w:ascii="Gill Sans MT" w:eastAsia="Times New Roman" w:hAnsi="Gill Sans MT" w:cstheme="minorHAnsi"/>
      <w:color w:val="696969"/>
      <w:kern w:val="20"/>
      <w:lang w:eastAsia="ja-JP"/>
    </w:rPr>
  </w:style>
  <w:style w:type="character" w:customStyle="1" w:styleId="StandardIndentChar">
    <w:name w:val="Standard Indent Char"/>
    <w:basedOn w:val="hangingindentlistChar"/>
    <w:link w:val="StandardIndent"/>
    <w:rsid w:val="00C90F62"/>
    <w:rPr>
      <w:rFonts w:ascii="Segoe UI Semilight" w:eastAsia="Times New Roman" w:hAnsi="Segoe UI Semilight" w:cs="Segoe UI Semilight"/>
      <w:color w:val="848687"/>
      <w:kern w:val="20"/>
      <w:sz w:val="18"/>
      <w:szCs w:val="18"/>
      <w:lang w:eastAsia="ja-JP"/>
    </w:rPr>
  </w:style>
  <w:style w:type="paragraph" w:styleId="NormalWeb">
    <w:name w:val="Normal (Web)"/>
    <w:basedOn w:val="Normal"/>
    <w:uiPriority w:val="99"/>
    <w:semiHidden/>
    <w:unhideWhenUsed/>
    <w:rsid w:val="001964BF"/>
    <w:pPr>
      <w:spacing w:before="100" w:beforeAutospacing="1" w:after="100" w:afterAutospacing="1" w:line="240" w:lineRule="auto"/>
      <w:ind w:right="0"/>
      <w:contextualSpacing w:val="0"/>
    </w:pPr>
    <w:rPr>
      <w:rFonts w:ascii="Times New Roman" w:hAnsi="Times New Roman"/>
      <w:color w:val="auto"/>
      <w:kern w:val="0"/>
      <w:sz w:val="24"/>
      <w:szCs w:val="24"/>
      <w:lang w:eastAsia="en-US"/>
    </w:rPr>
  </w:style>
  <w:style w:type="paragraph" w:customStyle="1" w:styleId="paragraph">
    <w:name w:val="paragraph"/>
    <w:basedOn w:val="Normal"/>
    <w:rsid w:val="00E84FA3"/>
    <w:pPr>
      <w:spacing w:before="100" w:beforeAutospacing="1" w:after="100" w:afterAutospacing="1" w:line="240" w:lineRule="auto"/>
      <w:ind w:right="0"/>
      <w:contextualSpacing w:val="0"/>
    </w:pPr>
    <w:rPr>
      <w:rFonts w:ascii="Times New Roman" w:hAnsi="Times New Roman"/>
      <w:color w:val="auto"/>
      <w:kern w:val="0"/>
      <w:sz w:val="24"/>
      <w:szCs w:val="24"/>
      <w:lang w:eastAsia="en-US"/>
    </w:rPr>
  </w:style>
  <w:style w:type="character" w:customStyle="1" w:styleId="normaltextrun">
    <w:name w:val="normaltextrun"/>
    <w:basedOn w:val="DefaultParagraphFont"/>
    <w:rsid w:val="00E84FA3"/>
  </w:style>
  <w:style w:type="character" w:customStyle="1" w:styleId="eop">
    <w:name w:val="eop"/>
    <w:basedOn w:val="DefaultParagraphFont"/>
    <w:rsid w:val="00E84FA3"/>
  </w:style>
  <w:style w:type="character" w:customStyle="1" w:styleId="spellingerror">
    <w:name w:val="spellingerror"/>
    <w:basedOn w:val="DefaultParagraphFont"/>
    <w:rsid w:val="00E84FA3"/>
  </w:style>
  <w:style w:type="character" w:customStyle="1" w:styleId="scxw263396522">
    <w:name w:val="scxw263396522"/>
    <w:basedOn w:val="DefaultParagraphFont"/>
    <w:rsid w:val="00E84FA3"/>
  </w:style>
  <w:style w:type="character" w:styleId="Emphasis">
    <w:name w:val="Emphasis"/>
    <w:basedOn w:val="DefaultParagraphFont"/>
    <w:rsid w:val="000275E3"/>
    <w:rPr>
      <w:i/>
      <w:iCs/>
    </w:rPr>
  </w:style>
  <w:style w:type="paragraph" w:styleId="Revision">
    <w:name w:val="Revision"/>
    <w:hidden/>
    <w:uiPriority w:val="99"/>
    <w:semiHidden/>
    <w:rsid w:val="001F29B2"/>
    <w:pPr>
      <w:spacing w:after="0" w:line="240" w:lineRule="auto"/>
    </w:pPr>
    <w:rPr>
      <w:rFonts w:ascii="Tenorite" w:eastAsia="Times New Roman" w:hAnsi="Tenorite" w:cs="Times New Roman"/>
      <w:color w:val="696969"/>
      <w:kern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212">
      <w:bodyDiv w:val="1"/>
      <w:marLeft w:val="0"/>
      <w:marRight w:val="0"/>
      <w:marTop w:val="0"/>
      <w:marBottom w:val="0"/>
      <w:divBdr>
        <w:top w:val="none" w:sz="0" w:space="0" w:color="auto"/>
        <w:left w:val="none" w:sz="0" w:space="0" w:color="auto"/>
        <w:bottom w:val="none" w:sz="0" w:space="0" w:color="auto"/>
        <w:right w:val="none" w:sz="0" w:space="0" w:color="auto"/>
      </w:divBdr>
    </w:div>
    <w:div w:id="43061816">
      <w:bodyDiv w:val="1"/>
      <w:marLeft w:val="0"/>
      <w:marRight w:val="0"/>
      <w:marTop w:val="0"/>
      <w:marBottom w:val="0"/>
      <w:divBdr>
        <w:top w:val="none" w:sz="0" w:space="0" w:color="auto"/>
        <w:left w:val="none" w:sz="0" w:space="0" w:color="auto"/>
        <w:bottom w:val="none" w:sz="0" w:space="0" w:color="auto"/>
        <w:right w:val="none" w:sz="0" w:space="0" w:color="auto"/>
      </w:divBdr>
    </w:div>
    <w:div w:id="301927446">
      <w:bodyDiv w:val="1"/>
      <w:marLeft w:val="0"/>
      <w:marRight w:val="0"/>
      <w:marTop w:val="0"/>
      <w:marBottom w:val="0"/>
      <w:divBdr>
        <w:top w:val="none" w:sz="0" w:space="0" w:color="auto"/>
        <w:left w:val="none" w:sz="0" w:space="0" w:color="auto"/>
        <w:bottom w:val="none" w:sz="0" w:space="0" w:color="auto"/>
        <w:right w:val="none" w:sz="0" w:space="0" w:color="auto"/>
      </w:divBdr>
    </w:div>
    <w:div w:id="832065525">
      <w:bodyDiv w:val="1"/>
      <w:marLeft w:val="0"/>
      <w:marRight w:val="0"/>
      <w:marTop w:val="0"/>
      <w:marBottom w:val="0"/>
      <w:divBdr>
        <w:top w:val="none" w:sz="0" w:space="0" w:color="auto"/>
        <w:left w:val="none" w:sz="0" w:space="0" w:color="auto"/>
        <w:bottom w:val="none" w:sz="0" w:space="0" w:color="auto"/>
        <w:right w:val="none" w:sz="0" w:space="0" w:color="auto"/>
      </w:divBdr>
    </w:div>
    <w:div w:id="861554326">
      <w:bodyDiv w:val="1"/>
      <w:marLeft w:val="0"/>
      <w:marRight w:val="0"/>
      <w:marTop w:val="0"/>
      <w:marBottom w:val="0"/>
      <w:divBdr>
        <w:top w:val="none" w:sz="0" w:space="0" w:color="auto"/>
        <w:left w:val="none" w:sz="0" w:space="0" w:color="auto"/>
        <w:bottom w:val="none" w:sz="0" w:space="0" w:color="auto"/>
        <w:right w:val="none" w:sz="0" w:space="0" w:color="auto"/>
      </w:divBdr>
    </w:div>
    <w:div w:id="1231962416">
      <w:bodyDiv w:val="1"/>
      <w:marLeft w:val="0"/>
      <w:marRight w:val="0"/>
      <w:marTop w:val="0"/>
      <w:marBottom w:val="0"/>
      <w:divBdr>
        <w:top w:val="none" w:sz="0" w:space="0" w:color="auto"/>
        <w:left w:val="none" w:sz="0" w:space="0" w:color="auto"/>
        <w:bottom w:val="none" w:sz="0" w:space="0" w:color="auto"/>
        <w:right w:val="none" w:sz="0" w:space="0" w:color="auto"/>
      </w:divBdr>
      <w:divsChild>
        <w:div w:id="48110641">
          <w:marLeft w:val="0"/>
          <w:marRight w:val="0"/>
          <w:marTop w:val="0"/>
          <w:marBottom w:val="0"/>
          <w:divBdr>
            <w:top w:val="none" w:sz="0" w:space="0" w:color="auto"/>
            <w:left w:val="none" w:sz="0" w:space="0" w:color="auto"/>
            <w:bottom w:val="none" w:sz="0" w:space="0" w:color="auto"/>
            <w:right w:val="none" w:sz="0" w:space="0" w:color="auto"/>
          </w:divBdr>
          <w:divsChild>
            <w:div w:id="865293368">
              <w:marLeft w:val="0"/>
              <w:marRight w:val="0"/>
              <w:marTop w:val="0"/>
              <w:marBottom w:val="0"/>
              <w:divBdr>
                <w:top w:val="none" w:sz="0" w:space="0" w:color="auto"/>
                <w:left w:val="none" w:sz="0" w:space="0" w:color="auto"/>
                <w:bottom w:val="none" w:sz="0" w:space="0" w:color="auto"/>
                <w:right w:val="none" w:sz="0" w:space="0" w:color="auto"/>
              </w:divBdr>
            </w:div>
          </w:divsChild>
        </w:div>
        <w:div w:id="88938284">
          <w:marLeft w:val="0"/>
          <w:marRight w:val="0"/>
          <w:marTop w:val="0"/>
          <w:marBottom w:val="0"/>
          <w:divBdr>
            <w:top w:val="none" w:sz="0" w:space="0" w:color="auto"/>
            <w:left w:val="none" w:sz="0" w:space="0" w:color="auto"/>
            <w:bottom w:val="none" w:sz="0" w:space="0" w:color="auto"/>
            <w:right w:val="none" w:sz="0" w:space="0" w:color="auto"/>
          </w:divBdr>
        </w:div>
        <w:div w:id="105513875">
          <w:marLeft w:val="0"/>
          <w:marRight w:val="0"/>
          <w:marTop w:val="0"/>
          <w:marBottom w:val="0"/>
          <w:divBdr>
            <w:top w:val="none" w:sz="0" w:space="0" w:color="auto"/>
            <w:left w:val="none" w:sz="0" w:space="0" w:color="auto"/>
            <w:bottom w:val="none" w:sz="0" w:space="0" w:color="auto"/>
            <w:right w:val="none" w:sz="0" w:space="0" w:color="auto"/>
          </w:divBdr>
          <w:divsChild>
            <w:div w:id="196742204">
              <w:marLeft w:val="0"/>
              <w:marRight w:val="0"/>
              <w:marTop w:val="0"/>
              <w:marBottom w:val="0"/>
              <w:divBdr>
                <w:top w:val="none" w:sz="0" w:space="0" w:color="auto"/>
                <w:left w:val="none" w:sz="0" w:space="0" w:color="auto"/>
                <w:bottom w:val="none" w:sz="0" w:space="0" w:color="auto"/>
                <w:right w:val="none" w:sz="0" w:space="0" w:color="auto"/>
              </w:divBdr>
            </w:div>
            <w:div w:id="326061719">
              <w:marLeft w:val="0"/>
              <w:marRight w:val="0"/>
              <w:marTop w:val="0"/>
              <w:marBottom w:val="0"/>
              <w:divBdr>
                <w:top w:val="none" w:sz="0" w:space="0" w:color="auto"/>
                <w:left w:val="none" w:sz="0" w:space="0" w:color="auto"/>
                <w:bottom w:val="none" w:sz="0" w:space="0" w:color="auto"/>
                <w:right w:val="none" w:sz="0" w:space="0" w:color="auto"/>
              </w:divBdr>
            </w:div>
            <w:div w:id="635142060">
              <w:marLeft w:val="0"/>
              <w:marRight w:val="0"/>
              <w:marTop w:val="0"/>
              <w:marBottom w:val="0"/>
              <w:divBdr>
                <w:top w:val="none" w:sz="0" w:space="0" w:color="auto"/>
                <w:left w:val="none" w:sz="0" w:space="0" w:color="auto"/>
                <w:bottom w:val="none" w:sz="0" w:space="0" w:color="auto"/>
                <w:right w:val="none" w:sz="0" w:space="0" w:color="auto"/>
              </w:divBdr>
            </w:div>
            <w:div w:id="1457332559">
              <w:marLeft w:val="0"/>
              <w:marRight w:val="0"/>
              <w:marTop w:val="0"/>
              <w:marBottom w:val="0"/>
              <w:divBdr>
                <w:top w:val="none" w:sz="0" w:space="0" w:color="auto"/>
                <w:left w:val="none" w:sz="0" w:space="0" w:color="auto"/>
                <w:bottom w:val="none" w:sz="0" w:space="0" w:color="auto"/>
                <w:right w:val="none" w:sz="0" w:space="0" w:color="auto"/>
              </w:divBdr>
            </w:div>
            <w:div w:id="1593925950">
              <w:marLeft w:val="0"/>
              <w:marRight w:val="0"/>
              <w:marTop w:val="0"/>
              <w:marBottom w:val="0"/>
              <w:divBdr>
                <w:top w:val="none" w:sz="0" w:space="0" w:color="auto"/>
                <w:left w:val="none" w:sz="0" w:space="0" w:color="auto"/>
                <w:bottom w:val="none" w:sz="0" w:space="0" w:color="auto"/>
                <w:right w:val="none" w:sz="0" w:space="0" w:color="auto"/>
              </w:divBdr>
            </w:div>
          </w:divsChild>
        </w:div>
        <w:div w:id="162666919">
          <w:marLeft w:val="0"/>
          <w:marRight w:val="0"/>
          <w:marTop w:val="0"/>
          <w:marBottom w:val="0"/>
          <w:divBdr>
            <w:top w:val="none" w:sz="0" w:space="0" w:color="auto"/>
            <w:left w:val="none" w:sz="0" w:space="0" w:color="auto"/>
            <w:bottom w:val="none" w:sz="0" w:space="0" w:color="auto"/>
            <w:right w:val="none" w:sz="0" w:space="0" w:color="auto"/>
          </w:divBdr>
        </w:div>
        <w:div w:id="259531288">
          <w:marLeft w:val="0"/>
          <w:marRight w:val="0"/>
          <w:marTop w:val="0"/>
          <w:marBottom w:val="0"/>
          <w:divBdr>
            <w:top w:val="none" w:sz="0" w:space="0" w:color="auto"/>
            <w:left w:val="none" w:sz="0" w:space="0" w:color="auto"/>
            <w:bottom w:val="none" w:sz="0" w:space="0" w:color="auto"/>
            <w:right w:val="none" w:sz="0" w:space="0" w:color="auto"/>
          </w:divBdr>
        </w:div>
        <w:div w:id="286544641">
          <w:marLeft w:val="0"/>
          <w:marRight w:val="0"/>
          <w:marTop w:val="0"/>
          <w:marBottom w:val="0"/>
          <w:divBdr>
            <w:top w:val="none" w:sz="0" w:space="0" w:color="auto"/>
            <w:left w:val="none" w:sz="0" w:space="0" w:color="auto"/>
            <w:bottom w:val="none" w:sz="0" w:space="0" w:color="auto"/>
            <w:right w:val="none" w:sz="0" w:space="0" w:color="auto"/>
          </w:divBdr>
        </w:div>
        <w:div w:id="419832326">
          <w:marLeft w:val="0"/>
          <w:marRight w:val="0"/>
          <w:marTop w:val="0"/>
          <w:marBottom w:val="0"/>
          <w:divBdr>
            <w:top w:val="none" w:sz="0" w:space="0" w:color="auto"/>
            <w:left w:val="none" w:sz="0" w:space="0" w:color="auto"/>
            <w:bottom w:val="none" w:sz="0" w:space="0" w:color="auto"/>
            <w:right w:val="none" w:sz="0" w:space="0" w:color="auto"/>
          </w:divBdr>
          <w:divsChild>
            <w:div w:id="135880751">
              <w:marLeft w:val="0"/>
              <w:marRight w:val="0"/>
              <w:marTop w:val="0"/>
              <w:marBottom w:val="0"/>
              <w:divBdr>
                <w:top w:val="none" w:sz="0" w:space="0" w:color="auto"/>
                <w:left w:val="none" w:sz="0" w:space="0" w:color="auto"/>
                <w:bottom w:val="none" w:sz="0" w:space="0" w:color="auto"/>
                <w:right w:val="none" w:sz="0" w:space="0" w:color="auto"/>
              </w:divBdr>
            </w:div>
            <w:div w:id="250284740">
              <w:marLeft w:val="0"/>
              <w:marRight w:val="0"/>
              <w:marTop w:val="0"/>
              <w:marBottom w:val="0"/>
              <w:divBdr>
                <w:top w:val="none" w:sz="0" w:space="0" w:color="auto"/>
                <w:left w:val="none" w:sz="0" w:space="0" w:color="auto"/>
                <w:bottom w:val="none" w:sz="0" w:space="0" w:color="auto"/>
                <w:right w:val="none" w:sz="0" w:space="0" w:color="auto"/>
              </w:divBdr>
            </w:div>
            <w:div w:id="1780644129">
              <w:marLeft w:val="0"/>
              <w:marRight w:val="0"/>
              <w:marTop w:val="0"/>
              <w:marBottom w:val="0"/>
              <w:divBdr>
                <w:top w:val="none" w:sz="0" w:space="0" w:color="auto"/>
                <w:left w:val="none" w:sz="0" w:space="0" w:color="auto"/>
                <w:bottom w:val="none" w:sz="0" w:space="0" w:color="auto"/>
                <w:right w:val="none" w:sz="0" w:space="0" w:color="auto"/>
              </w:divBdr>
            </w:div>
            <w:div w:id="1987737410">
              <w:marLeft w:val="0"/>
              <w:marRight w:val="0"/>
              <w:marTop w:val="0"/>
              <w:marBottom w:val="0"/>
              <w:divBdr>
                <w:top w:val="none" w:sz="0" w:space="0" w:color="auto"/>
                <w:left w:val="none" w:sz="0" w:space="0" w:color="auto"/>
                <w:bottom w:val="none" w:sz="0" w:space="0" w:color="auto"/>
                <w:right w:val="none" w:sz="0" w:space="0" w:color="auto"/>
              </w:divBdr>
            </w:div>
          </w:divsChild>
        </w:div>
        <w:div w:id="474106018">
          <w:marLeft w:val="0"/>
          <w:marRight w:val="0"/>
          <w:marTop w:val="0"/>
          <w:marBottom w:val="0"/>
          <w:divBdr>
            <w:top w:val="none" w:sz="0" w:space="0" w:color="auto"/>
            <w:left w:val="none" w:sz="0" w:space="0" w:color="auto"/>
            <w:bottom w:val="none" w:sz="0" w:space="0" w:color="auto"/>
            <w:right w:val="none" w:sz="0" w:space="0" w:color="auto"/>
          </w:divBdr>
        </w:div>
        <w:div w:id="537619897">
          <w:marLeft w:val="0"/>
          <w:marRight w:val="0"/>
          <w:marTop w:val="0"/>
          <w:marBottom w:val="0"/>
          <w:divBdr>
            <w:top w:val="none" w:sz="0" w:space="0" w:color="auto"/>
            <w:left w:val="none" w:sz="0" w:space="0" w:color="auto"/>
            <w:bottom w:val="none" w:sz="0" w:space="0" w:color="auto"/>
            <w:right w:val="none" w:sz="0" w:space="0" w:color="auto"/>
          </w:divBdr>
          <w:divsChild>
            <w:div w:id="508183624">
              <w:marLeft w:val="0"/>
              <w:marRight w:val="0"/>
              <w:marTop w:val="0"/>
              <w:marBottom w:val="0"/>
              <w:divBdr>
                <w:top w:val="none" w:sz="0" w:space="0" w:color="auto"/>
                <w:left w:val="none" w:sz="0" w:space="0" w:color="auto"/>
                <w:bottom w:val="none" w:sz="0" w:space="0" w:color="auto"/>
                <w:right w:val="none" w:sz="0" w:space="0" w:color="auto"/>
              </w:divBdr>
            </w:div>
          </w:divsChild>
        </w:div>
        <w:div w:id="552889708">
          <w:marLeft w:val="0"/>
          <w:marRight w:val="0"/>
          <w:marTop w:val="0"/>
          <w:marBottom w:val="0"/>
          <w:divBdr>
            <w:top w:val="none" w:sz="0" w:space="0" w:color="auto"/>
            <w:left w:val="none" w:sz="0" w:space="0" w:color="auto"/>
            <w:bottom w:val="none" w:sz="0" w:space="0" w:color="auto"/>
            <w:right w:val="none" w:sz="0" w:space="0" w:color="auto"/>
          </w:divBdr>
          <w:divsChild>
            <w:div w:id="1891764846">
              <w:marLeft w:val="0"/>
              <w:marRight w:val="0"/>
              <w:marTop w:val="0"/>
              <w:marBottom w:val="0"/>
              <w:divBdr>
                <w:top w:val="none" w:sz="0" w:space="0" w:color="auto"/>
                <w:left w:val="none" w:sz="0" w:space="0" w:color="auto"/>
                <w:bottom w:val="none" w:sz="0" w:space="0" w:color="auto"/>
                <w:right w:val="none" w:sz="0" w:space="0" w:color="auto"/>
              </w:divBdr>
            </w:div>
          </w:divsChild>
        </w:div>
        <w:div w:id="633367009">
          <w:marLeft w:val="0"/>
          <w:marRight w:val="0"/>
          <w:marTop w:val="0"/>
          <w:marBottom w:val="0"/>
          <w:divBdr>
            <w:top w:val="none" w:sz="0" w:space="0" w:color="auto"/>
            <w:left w:val="none" w:sz="0" w:space="0" w:color="auto"/>
            <w:bottom w:val="none" w:sz="0" w:space="0" w:color="auto"/>
            <w:right w:val="none" w:sz="0" w:space="0" w:color="auto"/>
          </w:divBdr>
        </w:div>
        <w:div w:id="1002273299">
          <w:marLeft w:val="0"/>
          <w:marRight w:val="0"/>
          <w:marTop w:val="0"/>
          <w:marBottom w:val="0"/>
          <w:divBdr>
            <w:top w:val="none" w:sz="0" w:space="0" w:color="auto"/>
            <w:left w:val="none" w:sz="0" w:space="0" w:color="auto"/>
            <w:bottom w:val="none" w:sz="0" w:space="0" w:color="auto"/>
            <w:right w:val="none" w:sz="0" w:space="0" w:color="auto"/>
          </w:divBdr>
        </w:div>
        <w:div w:id="1144783592">
          <w:marLeft w:val="0"/>
          <w:marRight w:val="0"/>
          <w:marTop w:val="0"/>
          <w:marBottom w:val="0"/>
          <w:divBdr>
            <w:top w:val="none" w:sz="0" w:space="0" w:color="auto"/>
            <w:left w:val="none" w:sz="0" w:space="0" w:color="auto"/>
            <w:bottom w:val="none" w:sz="0" w:space="0" w:color="auto"/>
            <w:right w:val="none" w:sz="0" w:space="0" w:color="auto"/>
          </w:divBdr>
        </w:div>
        <w:div w:id="1169828015">
          <w:marLeft w:val="0"/>
          <w:marRight w:val="0"/>
          <w:marTop w:val="0"/>
          <w:marBottom w:val="0"/>
          <w:divBdr>
            <w:top w:val="none" w:sz="0" w:space="0" w:color="auto"/>
            <w:left w:val="none" w:sz="0" w:space="0" w:color="auto"/>
            <w:bottom w:val="none" w:sz="0" w:space="0" w:color="auto"/>
            <w:right w:val="none" w:sz="0" w:space="0" w:color="auto"/>
          </w:divBdr>
          <w:divsChild>
            <w:div w:id="1331106038">
              <w:marLeft w:val="0"/>
              <w:marRight w:val="0"/>
              <w:marTop w:val="0"/>
              <w:marBottom w:val="0"/>
              <w:divBdr>
                <w:top w:val="none" w:sz="0" w:space="0" w:color="auto"/>
                <w:left w:val="none" w:sz="0" w:space="0" w:color="auto"/>
                <w:bottom w:val="none" w:sz="0" w:space="0" w:color="auto"/>
                <w:right w:val="none" w:sz="0" w:space="0" w:color="auto"/>
              </w:divBdr>
            </w:div>
          </w:divsChild>
        </w:div>
        <w:div w:id="1296910688">
          <w:marLeft w:val="0"/>
          <w:marRight w:val="0"/>
          <w:marTop w:val="0"/>
          <w:marBottom w:val="0"/>
          <w:divBdr>
            <w:top w:val="none" w:sz="0" w:space="0" w:color="auto"/>
            <w:left w:val="none" w:sz="0" w:space="0" w:color="auto"/>
            <w:bottom w:val="none" w:sz="0" w:space="0" w:color="auto"/>
            <w:right w:val="none" w:sz="0" w:space="0" w:color="auto"/>
          </w:divBdr>
        </w:div>
        <w:div w:id="1334450663">
          <w:marLeft w:val="0"/>
          <w:marRight w:val="0"/>
          <w:marTop w:val="0"/>
          <w:marBottom w:val="0"/>
          <w:divBdr>
            <w:top w:val="none" w:sz="0" w:space="0" w:color="auto"/>
            <w:left w:val="none" w:sz="0" w:space="0" w:color="auto"/>
            <w:bottom w:val="none" w:sz="0" w:space="0" w:color="auto"/>
            <w:right w:val="none" w:sz="0" w:space="0" w:color="auto"/>
          </w:divBdr>
        </w:div>
        <w:div w:id="1364402687">
          <w:marLeft w:val="0"/>
          <w:marRight w:val="0"/>
          <w:marTop w:val="0"/>
          <w:marBottom w:val="0"/>
          <w:divBdr>
            <w:top w:val="none" w:sz="0" w:space="0" w:color="auto"/>
            <w:left w:val="none" w:sz="0" w:space="0" w:color="auto"/>
            <w:bottom w:val="none" w:sz="0" w:space="0" w:color="auto"/>
            <w:right w:val="none" w:sz="0" w:space="0" w:color="auto"/>
          </w:divBdr>
        </w:div>
        <w:div w:id="1423142428">
          <w:marLeft w:val="0"/>
          <w:marRight w:val="0"/>
          <w:marTop w:val="0"/>
          <w:marBottom w:val="0"/>
          <w:divBdr>
            <w:top w:val="none" w:sz="0" w:space="0" w:color="auto"/>
            <w:left w:val="none" w:sz="0" w:space="0" w:color="auto"/>
            <w:bottom w:val="none" w:sz="0" w:space="0" w:color="auto"/>
            <w:right w:val="none" w:sz="0" w:space="0" w:color="auto"/>
          </w:divBdr>
        </w:div>
        <w:div w:id="1564293702">
          <w:marLeft w:val="0"/>
          <w:marRight w:val="0"/>
          <w:marTop w:val="0"/>
          <w:marBottom w:val="0"/>
          <w:divBdr>
            <w:top w:val="none" w:sz="0" w:space="0" w:color="auto"/>
            <w:left w:val="none" w:sz="0" w:space="0" w:color="auto"/>
            <w:bottom w:val="none" w:sz="0" w:space="0" w:color="auto"/>
            <w:right w:val="none" w:sz="0" w:space="0" w:color="auto"/>
          </w:divBdr>
        </w:div>
        <w:div w:id="1936206409">
          <w:marLeft w:val="0"/>
          <w:marRight w:val="0"/>
          <w:marTop w:val="0"/>
          <w:marBottom w:val="0"/>
          <w:divBdr>
            <w:top w:val="none" w:sz="0" w:space="0" w:color="auto"/>
            <w:left w:val="none" w:sz="0" w:space="0" w:color="auto"/>
            <w:bottom w:val="none" w:sz="0" w:space="0" w:color="auto"/>
            <w:right w:val="none" w:sz="0" w:space="0" w:color="auto"/>
          </w:divBdr>
        </w:div>
        <w:div w:id="2075351258">
          <w:marLeft w:val="0"/>
          <w:marRight w:val="0"/>
          <w:marTop w:val="0"/>
          <w:marBottom w:val="0"/>
          <w:divBdr>
            <w:top w:val="none" w:sz="0" w:space="0" w:color="auto"/>
            <w:left w:val="none" w:sz="0" w:space="0" w:color="auto"/>
            <w:bottom w:val="none" w:sz="0" w:space="0" w:color="auto"/>
            <w:right w:val="none" w:sz="0" w:space="0" w:color="auto"/>
          </w:divBdr>
        </w:div>
        <w:div w:id="2101830442">
          <w:marLeft w:val="0"/>
          <w:marRight w:val="0"/>
          <w:marTop w:val="0"/>
          <w:marBottom w:val="0"/>
          <w:divBdr>
            <w:top w:val="none" w:sz="0" w:space="0" w:color="auto"/>
            <w:left w:val="none" w:sz="0" w:space="0" w:color="auto"/>
            <w:bottom w:val="none" w:sz="0" w:space="0" w:color="auto"/>
            <w:right w:val="none" w:sz="0" w:space="0" w:color="auto"/>
          </w:divBdr>
          <w:divsChild>
            <w:div w:id="1552229422">
              <w:marLeft w:val="0"/>
              <w:marRight w:val="0"/>
              <w:marTop w:val="0"/>
              <w:marBottom w:val="0"/>
              <w:divBdr>
                <w:top w:val="none" w:sz="0" w:space="0" w:color="auto"/>
                <w:left w:val="none" w:sz="0" w:space="0" w:color="auto"/>
                <w:bottom w:val="none" w:sz="0" w:space="0" w:color="auto"/>
                <w:right w:val="none" w:sz="0" w:space="0" w:color="auto"/>
              </w:divBdr>
            </w:div>
          </w:divsChild>
        </w:div>
        <w:div w:id="2134322060">
          <w:marLeft w:val="0"/>
          <w:marRight w:val="0"/>
          <w:marTop w:val="0"/>
          <w:marBottom w:val="0"/>
          <w:divBdr>
            <w:top w:val="none" w:sz="0" w:space="0" w:color="auto"/>
            <w:left w:val="none" w:sz="0" w:space="0" w:color="auto"/>
            <w:bottom w:val="none" w:sz="0" w:space="0" w:color="auto"/>
            <w:right w:val="none" w:sz="0" w:space="0" w:color="auto"/>
          </w:divBdr>
        </w:div>
      </w:divsChild>
    </w:div>
    <w:div w:id="1334576435">
      <w:bodyDiv w:val="1"/>
      <w:marLeft w:val="0"/>
      <w:marRight w:val="0"/>
      <w:marTop w:val="0"/>
      <w:marBottom w:val="0"/>
      <w:divBdr>
        <w:top w:val="none" w:sz="0" w:space="0" w:color="auto"/>
        <w:left w:val="none" w:sz="0" w:space="0" w:color="auto"/>
        <w:bottom w:val="none" w:sz="0" w:space="0" w:color="auto"/>
        <w:right w:val="none" w:sz="0" w:space="0" w:color="auto"/>
      </w:divBdr>
      <w:divsChild>
        <w:div w:id="745211">
          <w:marLeft w:val="0"/>
          <w:marRight w:val="0"/>
          <w:marTop w:val="0"/>
          <w:marBottom w:val="0"/>
          <w:divBdr>
            <w:top w:val="none" w:sz="0" w:space="0" w:color="auto"/>
            <w:left w:val="none" w:sz="0" w:space="0" w:color="auto"/>
            <w:bottom w:val="none" w:sz="0" w:space="0" w:color="auto"/>
            <w:right w:val="none" w:sz="0" w:space="0" w:color="auto"/>
          </w:divBdr>
        </w:div>
        <w:div w:id="73430536">
          <w:marLeft w:val="0"/>
          <w:marRight w:val="0"/>
          <w:marTop w:val="0"/>
          <w:marBottom w:val="0"/>
          <w:divBdr>
            <w:top w:val="none" w:sz="0" w:space="0" w:color="auto"/>
            <w:left w:val="none" w:sz="0" w:space="0" w:color="auto"/>
            <w:bottom w:val="none" w:sz="0" w:space="0" w:color="auto"/>
            <w:right w:val="none" w:sz="0" w:space="0" w:color="auto"/>
          </w:divBdr>
        </w:div>
        <w:div w:id="107243594">
          <w:marLeft w:val="0"/>
          <w:marRight w:val="0"/>
          <w:marTop w:val="0"/>
          <w:marBottom w:val="0"/>
          <w:divBdr>
            <w:top w:val="none" w:sz="0" w:space="0" w:color="auto"/>
            <w:left w:val="none" w:sz="0" w:space="0" w:color="auto"/>
            <w:bottom w:val="none" w:sz="0" w:space="0" w:color="auto"/>
            <w:right w:val="none" w:sz="0" w:space="0" w:color="auto"/>
          </w:divBdr>
        </w:div>
        <w:div w:id="492769133">
          <w:marLeft w:val="0"/>
          <w:marRight w:val="0"/>
          <w:marTop w:val="0"/>
          <w:marBottom w:val="0"/>
          <w:divBdr>
            <w:top w:val="none" w:sz="0" w:space="0" w:color="auto"/>
            <w:left w:val="none" w:sz="0" w:space="0" w:color="auto"/>
            <w:bottom w:val="none" w:sz="0" w:space="0" w:color="auto"/>
            <w:right w:val="none" w:sz="0" w:space="0" w:color="auto"/>
          </w:divBdr>
        </w:div>
        <w:div w:id="581989828">
          <w:marLeft w:val="0"/>
          <w:marRight w:val="0"/>
          <w:marTop w:val="0"/>
          <w:marBottom w:val="0"/>
          <w:divBdr>
            <w:top w:val="none" w:sz="0" w:space="0" w:color="auto"/>
            <w:left w:val="none" w:sz="0" w:space="0" w:color="auto"/>
            <w:bottom w:val="none" w:sz="0" w:space="0" w:color="auto"/>
            <w:right w:val="none" w:sz="0" w:space="0" w:color="auto"/>
          </w:divBdr>
        </w:div>
        <w:div w:id="862481801">
          <w:marLeft w:val="0"/>
          <w:marRight w:val="0"/>
          <w:marTop w:val="0"/>
          <w:marBottom w:val="0"/>
          <w:divBdr>
            <w:top w:val="none" w:sz="0" w:space="0" w:color="auto"/>
            <w:left w:val="none" w:sz="0" w:space="0" w:color="auto"/>
            <w:bottom w:val="none" w:sz="0" w:space="0" w:color="auto"/>
            <w:right w:val="none" w:sz="0" w:space="0" w:color="auto"/>
          </w:divBdr>
        </w:div>
        <w:div w:id="933629682">
          <w:marLeft w:val="0"/>
          <w:marRight w:val="0"/>
          <w:marTop w:val="0"/>
          <w:marBottom w:val="0"/>
          <w:divBdr>
            <w:top w:val="none" w:sz="0" w:space="0" w:color="auto"/>
            <w:left w:val="none" w:sz="0" w:space="0" w:color="auto"/>
            <w:bottom w:val="none" w:sz="0" w:space="0" w:color="auto"/>
            <w:right w:val="none" w:sz="0" w:space="0" w:color="auto"/>
          </w:divBdr>
        </w:div>
        <w:div w:id="1098327353">
          <w:marLeft w:val="0"/>
          <w:marRight w:val="0"/>
          <w:marTop w:val="0"/>
          <w:marBottom w:val="0"/>
          <w:divBdr>
            <w:top w:val="none" w:sz="0" w:space="0" w:color="auto"/>
            <w:left w:val="none" w:sz="0" w:space="0" w:color="auto"/>
            <w:bottom w:val="none" w:sz="0" w:space="0" w:color="auto"/>
            <w:right w:val="none" w:sz="0" w:space="0" w:color="auto"/>
          </w:divBdr>
        </w:div>
        <w:div w:id="1124419243">
          <w:marLeft w:val="0"/>
          <w:marRight w:val="0"/>
          <w:marTop w:val="0"/>
          <w:marBottom w:val="0"/>
          <w:divBdr>
            <w:top w:val="none" w:sz="0" w:space="0" w:color="auto"/>
            <w:left w:val="none" w:sz="0" w:space="0" w:color="auto"/>
            <w:bottom w:val="none" w:sz="0" w:space="0" w:color="auto"/>
            <w:right w:val="none" w:sz="0" w:space="0" w:color="auto"/>
          </w:divBdr>
        </w:div>
        <w:div w:id="1147405087">
          <w:marLeft w:val="0"/>
          <w:marRight w:val="0"/>
          <w:marTop w:val="0"/>
          <w:marBottom w:val="0"/>
          <w:divBdr>
            <w:top w:val="none" w:sz="0" w:space="0" w:color="auto"/>
            <w:left w:val="none" w:sz="0" w:space="0" w:color="auto"/>
            <w:bottom w:val="none" w:sz="0" w:space="0" w:color="auto"/>
            <w:right w:val="none" w:sz="0" w:space="0" w:color="auto"/>
          </w:divBdr>
        </w:div>
        <w:div w:id="1302035690">
          <w:marLeft w:val="0"/>
          <w:marRight w:val="0"/>
          <w:marTop w:val="0"/>
          <w:marBottom w:val="0"/>
          <w:divBdr>
            <w:top w:val="none" w:sz="0" w:space="0" w:color="auto"/>
            <w:left w:val="none" w:sz="0" w:space="0" w:color="auto"/>
            <w:bottom w:val="none" w:sz="0" w:space="0" w:color="auto"/>
            <w:right w:val="none" w:sz="0" w:space="0" w:color="auto"/>
          </w:divBdr>
        </w:div>
        <w:div w:id="1330017909">
          <w:marLeft w:val="0"/>
          <w:marRight w:val="0"/>
          <w:marTop w:val="0"/>
          <w:marBottom w:val="0"/>
          <w:divBdr>
            <w:top w:val="none" w:sz="0" w:space="0" w:color="auto"/>
            <w:left w:val="none" w:sz="0" w:space="0" w:color="auto"/>
            <w:bottom w:val="none" w:sz="0" w:space="0" w:color="auto"/>
            <w:right w:val="none" w:sz="0" w:space="0" w:color="auto"/>
          </w:divBdr>
          <w:divsChild>
            <w:div w:id="70012312">
              <w:marLeft w:val="0"/>
              <w:marRight w:val="0"/>
              <w:marTop w:val="0"/>
              <w:marBottom w:val="0"/>
              <w:divBdr>
                <w:top w:val="none" w:sz="0" w:space="0" w:color="auto"/>
                <w:left w:val="none" w:sz="0" w:space="0" w:color="auto"/>
                <w:bottom w:val="none" w:sz="0" w:space="0" w:color="auto"/>
                <w:right w:val="none" w:sz="0" w:space="0" w:color="auto"/>
              </w:divBdr>
            </w:div>
            <w:div w:id="273099963">
              <w:marLeft w:val="0"/>
              <w:marRight w:val="0"/>
              <w:marTop w:val="0"/>
              <w:marBottom w:val="0"/>
              <w:divBdr>
                <w:top w:val="none" w:sz="0" w:space="0" w:color="auto"/>
                <w:left w:val="none" w:sz="0" w:space="0" w:color="auto"/>
                <w:bottom w:val="none" w:sz="0" w:space="0" w:color="auto"/>
                <w:right w:val="none" w:sz="0" w:space="0" w:color="auto"/>
              </w:divBdr>
            </w:div>
            <w:div w:id="358507114">
              <w:marLeft w:val="0"/>
              <w:marRight w:val="0"/>
              <w:marTop w:val="0"/>
              <w:marBottom w:val="0"/>
              <w:divBdr>
                <w:top w:val="none" w:sz="0" w:space="0" w:color="auto"/>
                <w:left w:val="none" w:sz="0" w:space="0" w:color="auto"/>
                <w:bottom w:val="none" w:sz="0" w:space="0" w:color="auto"/>
                <w:right w:val="none" w:sz="0" w:space="0" w:color="auto"/>
              </w:divBdr>
            </w:div>
            <w:div w:id="370110185">
              <w:marLeft w:val="0"/>
              <w:marRight w:val="0"/>
              <w:marTop w:val="0"/>
              <w:marBottom w:val="0"/>
              <w:divBdr>
                <w:top w:val="none" w:sz="0" w:space="0" w:color="auto"/>
                <w:left w:val="none" w:sz="0" w:space="0" w:color="auto"/>
                <w:bottom w:val="none" w:sz="0" w:space="0" w:color="auto"/>
                <w:right w:val="none" w:sz="0" w:space="0" w:color="auto"/>
              </w:divBdr>
            </w:div>
            <w:div w:id="553782257">
              <w:marLeft w:val="0"/>
              <w:marRight w:val="0"/>
              <w:marTop w:val="0"/>
              <w:marBottom w:val="0"/>
              <w:divBdr>
                <w:top w:val="none" w:sz="0" w:space="0" w:color="auto"/>
                <w:left w:val="none" w:sz="0" w:space="0" w:color="auto"/>
                <w:bottom w:val="none" w:sz="0" w:space="0" w:color="auto"/>
                <w:right w:val="none" w:sz="0" w:space="0" w:color="auto"/>
              </w:divBdr>
            </w:div>
            <w:div w:id="567500484">
              <w:marLeft w:val="0"/>
              <w:marRight w:val="0"/>
              <w:marTop w:val="0"/>
              <w:marBottom w:val="0"/>
              <w:divBdr>
                <w:top w:val="none" w:sz="0" w:space="0" w:color="auto"/>
                <w:left w:val="none" w:sz="0" w:space="0" w:color="auto"/>
                <w:bottom w:val="none" w:sz="0" w:space="0" w:color="auto"/>
                <w:right w:val="none" w:sz="0" w:space="0" w:color="auto"/>
              </w:divBdr>
            </w:div>
            <w:div w:id="681081824">
              <w:marLeft w:val="0"/>
              <w:marRight w:val="0"/>
              <w:marTop w:val="0"/>
              <w:marBottom w:val="0"/>
              <w:divBdr>
                <w:top w:val="none" w:sz="0" w:space="0" w:color="auto"/>
                <w:left w:val="none" w:sz="0" w:space="0" w:color="auto"/>
                <w:bottom w:val="none" w:sz="0" w:space="0" w:color="auto"/>
                <w:right w:val="none" w:sz="0" w:space="0" w:color="auto"/>
              </w:divBdr>
            </w:div>
            <w:div w:id="1569414667">
              <w:marLeft w:val="0"/>
              <w:marRight w:val="0"/>
              <w:marTop w:val="0"/>
              <w:marBottom w:val="0"/>
              <w:divBdr>
                <w:top w:val="none" w:sz="0" w:space="0" w:color="auto"/>
                <w:left w:val="none" w:sz="0" w:space="0" w:color="auto"/>
                <w:bottom w:val="none" w:sz="0" w:space="0" w:color="auto"/>
                <w:right w:val="none" w:sz="0" w:space="0" w:color="auto"/>
              </w:divBdr>
            </w:div>
            <w:div w:id="1842819430">
              <w:marLeft w:val="0"/>
              <w:marRight w:val="0"/>
              <w:marTop w:val="0"/>
              <w:marBottom w:val="0"/>
              <w:divBdr>
                <w:top w:val="none" w:sz="0" w:space="0" w:color="auto"/>
                <w:left w:val="none" w:sz="0" w:space="0" w:color="auto"/>
                <w:bottom w:val="none" w:sz="0" w:space="0" w:color="auto"/>
                <w:right w:val="none" w:sz="0" w:space="0" w:color="auto"/>
              </w:divBdr>
            </w:div>
            <w:div w:id="1997025694">
              <w:marLeft w:val="0"/>
              <w:marRight w:val="0"/>
              <w:marTop w:val="0"/>
              <w:marBottom w:val="0"/>
              <w:divBdr>
                <w:top w:val="none" w:sz="0" w:space="0" w:color="auto"/>
                <w:left w:val="none" w:sz="0" w:space="0" w:color="auto"/>
                <w:bottom w:val="none" w:sz="0" w:space="0" w:color="auto"/>
                <w:right w:val="none" w:sz="0" w:space="0" w:color="auto"/>
              </w:divBdr>
            </w:div>
            <w:div w:id="2046589986">
              <w:marLeft w:val="0"/>
              <w:marRight w:val="0"/>
              <w:marTop w:val="0"/>
              <w:marBottom w:val="0"/>
              <w:divBdr>
                <w:top w:val="none" w:sz="0" w:space="0" w:color="auto"/>
                <w:left w:val="none" w:sz="0" w:space="0" w:color="auto"/>
                <w:bottom w:val="none" w:sz="0" w:space="0" w:color="auto"/>
                <w:right w:val="none" w:sz="0" w:space="0" w:color="auto"/>
              </w:divBdr>
            </w:div>
          </w:divsChild>
        </w:div>
        <w:div w:id="1341664968">
          <w:marLeft w:val="0"/>
          <w:marRight w:val="0"/>
          <w:marTop w:val="0"/>
          <w:marBottom w:val="0"/>
          <w:divBdr>
            <w:top w:val="none" w:sz="0" w:space="0" w:color="auto"/>
            <w:left w:val="none" w:sz="0" w:space="0" w:color="auto"/>
            <w:bottom w:val="none" w:sz="0" w:space="0" w:color="auto"/>
            <w:right w:val="none" w:sz="0" w:space="0" w:color="auto"/>
          </w:divBdr>
        </w:div>
        <w:div w:id="1416319718">
          <w:marLeft w:val="0"/>
          <w:marRight w:val="0"/>
          <w:marTop w:val="0"/>
          <w:marBottom w:val="0"/>
          <w:divBdr>
            <w:top w:val="none" w:sz="0" w:space="0" w:color="auto"/>
            <w:left w:val="none" w:sz="0" w:space="0" w:color="auto"/>
            <w:bottom w:val="none" w:sz="0" w:space="0" w:color="auto"/>
            <w:right w:val="none" w:sz="0" w:space="0" w:color="auto"/>
          </w:divBdr>
        </w:div>
        <w:div w:id="1461681898">
          <w:marLeft w:val="0"/>
          <w:marRight w:val="0"/>
          <w:marTop w:val="0"/>
          <w:marBottom w:val="0"/>
          <w:divBdr>
            <w:top w:val="none" w:sz="0" w:space="0" w:color="auto"/>
            <w:left w:val="none" w:sz="0" w:space="0" w:color="auto"/>
            <w:bottom w:val="none" w:sz="0" w:space="0" w:color="auto"/>
            <w:right w:val="none" w:sz="0" w:space="0" w:color="auto"/>
          </w:divBdr>
        </w:div>
        <w:div w:id="1473911910">
          <w:marLeft w:val="0"/>
          <w:marRight w:val="0"/>
          <w:marTop w:val="0"/>
          <w:marBottom w:val="0"/>
          <w:divBdr>
            <w:top w:val="none" w:sz="0" w:space="0" w:color="auto"/>
            <w:left w:val="none" w:sz="0" w:space="0" w:color="auto"/>
            <w:bottom w:val="none" w:sz="0" w:space="0" w:color="auto"/>
            <w:right w:val="none" w:sz="0" w:space="0" w:color="auto"/>
          </w:divBdr>
        </w:div>
        <w:div w:id="1515609890">
          <w:marLeft w:val="0"/>
          <w:marRight w:val="0"/>
          <w:marTop w:val="0"/>
          <w:marBottom w:val="0"/>
          <w:divBdr>
            <w:top w:val="none" w:sz="0" w:space="0" w:color="auto"/>
            <w:left w:val="none" w:sz="0" w:space="0" w:color="auto"/>
            <w:bottom w:val="none" w:sz="0" w:space="0" w:color="auto"/>
            <w:right w:val="none" w:sz="0" w:space="0" w:color="auto"/>
          </w:divBdr>
        </w:div>
        <w:div w:id="1762295387">
          <w:marLeft w:val="0"/>
          <w:marRight w:val="0"/>
          <w:marTop w:val="0"/>
          <w:marBottom w:val="0"/>
          <w:divBdr>
            <w:top w:val="none" w:sz="0" w:space="0" w:color="auto"/>
            <w:left w:val="none" w:sz="0" w:space="0" w:color="auto"/>
            <w:bottom w:val="none" w:sz="0" w:space="0" w:color="auto"/>
            <w:right w:val="none" w:sz="0" w:space="0" w:color="auto"/>
          </w:divBdr>
        </w:div>
        <w:div w:id="1807358713">
          <w:marLeft w:val="0"/>
          <w:marRight w:val="0"/>
          <w:marTop w:val="0"/>
          <w:marBottom w:val="0"/>
          <w:divBdr>
            <w:top w:val="none" w:sz="0" w:space="0" w:color="auto"/>
            <w:left w:val="none" w:sz="0" w:space="0" w:color="auto"/>
            <w:bottom w:val="none" w:sz="0" w:space="0" w:color="auto"/>
            <w:right w:val="none" w:sz="0" w:space="0" w:color="auto"/>
          </w:divBdr>
        </w:div>
        <w:div w:id="1920673700">
          <w:marLeft w:val="0"/>
          <w:marRight w:val="0"/>
          <w:marTop w:val="0"/>
          <w:marBottom w:val="0"/>
          <w:divBdr>
            <w:top w:val="none" w:sz="0" w:space="0" w:color="auto"/>
            <w:left w:val="none" w:sz="0" w:space="0" w:color="auto"/>
            <w:bottom w:val="none" w:sz="0" w:space="0" w:color="auto"/>
            <w:right w:val="none" w:sz="0" w:space="0" w:color="auto"/>
          </w:divBdr>
        </w:div>
        <w:div w:id="1953902707">
          <w:marLeft w:val="0"/>
          <w:marRight w:val="0"/>
          <w:marTop w:val="0"/>
          <w:marBottom w:val="0"/>
          <w:divBdr>
            <w:top w:val="none" w:sz="0" w:space="0" w:color="auto"/>
            <w:left w:val="none" w:sz="0" w:space="0" w:color="auto"/>
            <w:bottom w:val="none" w:sz="0" w:space="0" w:color="auto"/>
            <w:right w:val="none" w:sz="0" w:space="0" w:color="auto"/>
          </w:divBdr>
        </w:div>
        <w:div w:id="2007899783">
          <w:marLeft w:val="0"/>
          <w:marRight w:val="0"/>
          <w:marTop w:val="0"/>
          <w:marBottom w:val="0"/>
          <w:divBdr>
            <w:top w:val="none" w:sz="0" w:space="0" w:color="auto"/>
            <w:left w:val="none" w:sz="0" w:space="0" w:color="auto"/>
            <w:bottom w:val="none" w:sz="0" w:space="0" w:color="auto"/>
            <w:right w:val="none" w:sz="0" w:space="0" w:color="auto"/>
          </w:divBdr>
        </w:div>
        <w:div w:id="2032684783">
          <w:marLeft w:val="0"/>
          <w:marRight w:val="0"/>
          <w:marTop w:val="0"/>
          <w:marBottom w:val="0"/>
          <w:divBdr>
            <w:top w:val="none" w:sz="0" w:space="0" w:color="auto"/>
            <w:left w:val="none" w:sz="0" w:space="0" w:color="auto"/>
            <w:bottom w:val="none" w:sz="0" w:space="0" w:color="auto"/>
            <w:right w:val="none" w:sz="0" w:space="0" w:color="auto"/>
          </w:divBdr>
        </w:div>
      </w:divsChild>
    </w:div>
    <w:div w:id="1338270389">
      <w:bodyDiv w:val="1"/>
      <w:marLeft w:val="0"/>
      <w:marRight w:val="0"/>
      <w:marTop w:val="0"/>
      <w:marBottom w:val="0"/>
      <w:divBdr>
        <w:top w:val="none" w:sz="0" w:space="0" w:color="auto"/>
        <w:left w:val="none" w:sz="0" w:space="0" w:color="auto"/>
        <w:bottom w:val="none" w:sz="0" w:space="0" w:color="auto"/>
        <w:right w:val="none" w:sz="0" w:space="0" w:color="auto"/>
      </w:divBdr>
      <w:divsChild>
        <w:div w:id="27679618">
          <w:marLeft w:val="0"/>
          <w:marRight w:val="0"/>
          <w:marTop w:val="0"/>
          <w:marBottom w:val="0"/>
          <w:divBdr>
            <w:top w:val="none" w:sz="0" w:space="0" w:color="auto"/>
            <w:left w:val="none" w:sz="0" w:space="0" w:color="auto"/>
            <w:bottom w:val="none" w:sz="0" w:space="0" w:color="auto"/>
            <w:right w:val="none" w:sz="0" w:space="0" w:color="auto"/>
          </w:divBdr>
        </w:div>
        <w:div w:id="352075391">
          <w:marLeft w:val="0"/>
          <w:marRight w:val="0"/>
          <w:marTop w:val="0"/>
          <w:marBottom w:val="0"/>
          <w:divBdr>
            <w:top w:val="none" w:sz="0" w:space="0" w:color="auto"/>
            <w:left w:val="none" w:sz="0" w:space="0" w:color="auto"/>
            <w:bottom w:val="none" w:sz="0" w:space="0" w:color="auto"/>
            <w:right w:val="none" w:sz="0" w:space="0" w:color="auto"/>
          </w:divBdr>
        </w:div>
        <w:div w:id="515195150">
          <w:marLeft w:val="0"/>
          <w:marRight w:val="0"/>
          <w:marTop w:val="0"/>
          <w:marBottom w:val="0"/>
          <w:divBdr>
            <w:top w:val="none" w:sz="0" w:space="0" w:color="auto"/>
            <w:left w:val="none" w:sz="0" w:space="0" w:color="auto"/>
            <w:bottom w:val="none" w:sz="0" w:space="0" w:color="auto"/>
            <w:right w:val="none" w:sz="0" w:space="0" w:color="auto"/>
          </w:divBdr>
        </w:div>
        <w:div w:id="575671922">
          <w:marLeft w:val="0"/>
          <w:marRight w:val="0"/>
          <w:marTop w:val="0"/>
          <w:marBottom w:val="0"/>
          <w:divBdr>
            <w:top w:val="none" w:sz="0" w:space="0" w:color="auto"/>
            <w:left w:val="none" w:sz="0" w:space="0" w:color="auto"/>
            <w:bottom w:val="none" w:sz="0" w:space="0" w:color="auto"/>
            <w:right w:val="none" w:sz="0" w:space="0" w:color="auto"/>
          </w:divBdr>
        </w:div>
        <w:div w:id="587619559">
          <w:marLeft w:val="0"/>
          <w:marRight w:val="0"/>
          <w:marTop w:val="0"/>
          <w:marBottom w:val="0"/>
          <w:divBdr>
            <w:top w:val="none" w:sz="0" w:space="0" w:color="auto"/>
            <w:left w:val="none" w:sz="0" w:space="0" w:color="auto"/>
            <w:bottom w:val="none" w:sz="0" w:space="0" w:color="auto"/>
            <w:right w:val="none" w:sz="0" w:space="0" w:color="auto"/>
          </w:divBdr>
        </w:div>
        <w:div w:id="639306711">
          <w:marLeft w:val="0"/>
          <w:marRight w:val="0"/>
          <w:marTop w:val="0"/>
          <w:marBottom w:val="0"/>
          <w:divBdr>
            <w:top w:val="none" w:sz="0" w:space="0" w:color="auto"/>
            <w:left w:val="none" w:sz="0" w:space="0" w:color="auto"/>
            <w:bottom w:val="none" w:sz="0" w:space="0" w:color="auto"/>
            <w:right w:val="none" w:sz="0" w:space="0" w:color="auto"/>
          </w:divBdr>
        </w:div>
        <w:div w:id="647439023">
          <w:marLeft w:val="0"/>
          <w:marRight w:val="0"/>
          <w:marTop w:val="0"/>
          <w:marBottom w:val="0"/>
          <w:divBdr>
            <w:top w:val="none" w:sz="0" w:space="0" w:color="auto"/>
            <w:left w:val="none" w:sz="0" w:space="0" w:color="auto"/>
            <w:bottom w:val="none" w:sz="0" w:space="0" w:color="auto"/>
            <w:right w:val="none" w:sz="0" w:space="0" w:color="auto"/>
          </w:divBdr>
        </w:div>
        <w:div w:id="708651010">
          <w:marLeft w:val="0"/>
          <w:marRight w:val="0"/>
          <w:marTop w:val="0"/>
          <w:marBottom w:val="0"/>
          <w:divBdr>
            <w:top w:val="none" w:sz="0" w:space="0" w:color="auto"/>
            <w:left w:val="none" w:sz="0" w:space="0" w:color="auto"/>
            <w:bottom w:val="none" w:sz="0" w:space="0" w:color="auto"/>
            <w:right w:val="none" w:sz="0" w:space="0" w:color="auto"/>
          </w:divBdr>
        </w:div>
        <w:div w:id="736782380">
          <w:marLeft w:val="0"/>
          <w:marRight w:val="0"/>
          <w:marTop w:val="0"/>
          <w:marBottom w:val="0"/>
          <w:divBdr>
            <w:top w:val="none" w:sz="0" w:space="0" w:color="auto"/>
            <w:left w:val="none" w:sz="0" w:space="0" w:color="auto"/>
            <w:bottom w:val="none" w:sz="0" w:space="0" w:color="auto"/>
            <w:right w:val="none" w:sz="0" w:space="0" w:color="auto"/>
          </w:divBdr>
        </w:div>
        <w:div w:id="978026398">
          <w:marLeft w:val="0"/>
          <w:marRight w:val="0"/>
          <w:marTop w:val="0"/>
          <w:marBottom w:val="0"/>
          <w:divBdr>
            <w:top w:val="none" w:sz="0" w:space="0" w:color="auto"/>
            <w:left w:val="none" w:sz="0" w:space="0" w:color="auto"/>
            <w:bottom w:val="none" w:sz="0" w:space="0" w:color="auto"/>
            <w:right w:val="none" w:sz="0" w:space="0" w:color="auto"/>
          </w:divBdr>
        </w:div>
        <w:div w:id="1000738705">
          <w:marLeft w:val="0"/>
          <w:marRight w:val="0"/>
          <w:marTop w:val="0"/>
          <w:marBottom w:val="0"/>
          <w:divBdr>
            <w:top w:val="none" w:sz="0" w:space="0" w:color="auto"/>
            <w:left w:val="none" w:sz="0" w:space="0" w:color="auto"/>
            <w:bottom w:val="none" w:sz="0" w:space="0" w:color="auto"/>
            <w:right w:val="none" w:sz="0" w:space="0" w:color="auto"/>
          </w:divBdr>
        </w:div>
        <w:div w:id="1047486565">
          <w:marLeft w:val="0"/>
          <w:marRight w:val="0"/>
          <w:marTop w:val="0"/>
          <w:marBottom w:val="0"/>
          <w:divBdr>
            <w:top w:val="none" w:sz="0" w:space="0" w:color="auto"/>
            <w:left w:val="none" w:sz="0" w:space="0" w:color="auto"/>
            <w:bottom w:val="none" w:sz="0" w:space="0" w:color="auto"/>
            <w:right w:val="none" w:sz="0" w:space="0" w:color="auto"/>
          </w:divBdr>
        </w:div>
        <w:div w:id="1102453579">
          <w:marLeft w:val="0"/>
          <w:marRight w:val="0"/>
          <w:marTop w:val="0"/>
          <w:marBottom w:val="0"/>
          <w:divBdr>
            <w:top w:val="none" w:sz="0" w:space="0" w:color="auto"/>
            <w:left w:val="none" w:sz="0" w:space="0" w:color="auto"/>
            <w:bottom w:val="none" w:sz="0" w:space="0" w:color="auto"/>
            <w:right w:val="none" w:sz="0" w:space="0" w:color="auto"/>
          </w:divBdr>
        </w:div>
        <w:div w:id="1179589259">
          <w:marLeft w:val="0"/>
          <w:marRight w:val="0"/>
          <w:marTop w:val="0"/>
          <w:marBottom w:val="0"/>
          <w:divBdr>
            <w:top w:val="none" w:sz="0" w:space="0" w:color="auto"/>
            <w:left w:val="none" w:sz="0" w:space="0" w:color="auto"/>
            <w:bottom w:val="none" w:sz="0" w:space="0" w:color="auto"/>
            <w:right w:val="none" w:sz="0" w:space="0" w:color="auto"/>
          </w:divBdr>
        </w:div>
        <w:div w:id="1187209977">
          <w:marLeft w:val="0"/>
          <w:marRight w:val="0"/>
          <w:marTop w:val="0"/>
          <w:marBottom w:val="0"/>
          <w:divBdr>
            <w:top w:val="none" w:sz="0" w:space="0" w:color="auto"/>
            <w:left w:val="none" w:sz="0" w:space="0" w:color="auto"/>
            <w:bottom w:val="none" w:sz="0" w:space="0" w:color="auto"/>
            <w:right w:val="none" w:sz="0" w:space="0" w:color="auto"/>
          </w:divBdr>
        </w:div>
        <w:div w:id="1199663978">
          <w:marLeft w:val="0"/>
          <w:marRight w:val="0"/>
          <w:marTop w:val="0"/>
          <w:marBottom w:val="0"/>
          <w:divBdr>
            <w:top w:val="none" w:sz="0" w:space="0" w:color="auto"/>
            <w:left w:val="none" w:sz="0" w:space="0" w:color="auto"/>
            <w:bottom w:val="none" w:sz="0" w:space="0" w:color="auto"/>
            <w:right w:val="none" w:sz="0" w:space="0" w:color="auto"/>
          </w:divBdr>
        </w:div>
        <w:div w:id="1240023523">
          <w:marLeft w:val="0"/>
          <w:marRight w:val="0"/>
          <w:marTop w:val="0"/>
          <w:marBottom w:val="0"/>
          <w:divBdr>
            <w:top w:val="none" w:sz="0" w:space="0" w:color="auto"/>
            <w:left w:val="none" w:sz="0" w:space="0" w:color="auto"/>
            <w:bottom w:val="none" w:sz="0" w:space="0" w:color="auto"/>
            <w:right w:val="none" w:sz="0" w:space="0" w:color="auto"/>
          </w:divBdr>
        </w:div>
        <w:div w:id="1534927109">
          <w:marLeft w:val="0"/>
          <w:marRight w:val="0"/>
          <w:marTop w:val="0"/>
          <w:marBottom w:val="0"/>
          <w:divBdr>
            <w:top w:val="none" w:sz="0" w:space="0" w:color="auto"/>
            <w:left w:val="none" w:sz="0" w:space="0" w:color="auto"/>
            <w:bottom w:val="none" w:sz="0" w:space="0" w:color="auto"/>
            <w:right w:val="none" w:sz="0" w:space="0" w:color="auto"/>
          </w:divBdr>
          <w:divsChild>
            <w:div w:id="701170796">
              <w:marLeft w:val="0"/>
              <w:marRight w:val="0"/>
              <w:marTop w:val="0"/>
              <w:marBottom w:val="0"/>
              <w:divBdr>
                <w:top w:val="none" w:sz="0" w:space="0" w:color="auto"/>
                <w:left w:val="none" w:sz="0" w:space="0" w:color="auto"/>
                <w:bottom w:val="none" w:sz="0" w:space="0" w:color="auto"/>
                <w:right w:val="none" w:sz="0" w:space="0" w:color="auto"/>
              </w:divBdr>
            </w:div>
            <w:div w:id="726882103">
              <w:marLeft w:val="0"/>
              <w:marRight w:val="0"/>
              <w:marTop w:val="0"/>
              <w:marBottom w:val="0"/>
              <w:divBdr>
                <w:top w:val="none" w:sz="0" w:space="0" w:color="auto"/>
                <w:left w:val="none" w:sz="0" w:space="0" w:color="auto"/>
                <w:bottom w:val="none" w:sz="0" w:space="0" w:color="auto"/>
                <w:right w:val="none" w:sz="0" w:space="0" w:color="auto"/>
              </w:divBdr>
            </w:div>
            <w:div w:id="798306387">
              <w:marLeft w:val="0"/>
              <w:marRight w:val="0"/>
              <w:marTop w:val="0"/>
              <w:marBottom w:val="0"/>
              <w:divBdr>
                <w:top w:val="none" w:sz="0" w:space="0" w:color="auto"/>
                <w:left w:val="none" w:sz="0" w:space="0" w:color="auto"/>
                <w:bottom w:val="none" w:sz="0" w:space="0" w:color="auto"/>
                <w:right w:val="none" w:sz="0" w:space="0" w:color="auto"/>
              </w:divBdr>
            </w:div>
            <w:div w:id="987978169">
              <w:marLeft w:val="0"/>
              <w:marRight w:val="0"/>
              <w:marTop w:val="0"/>
              <w:marBottom w:val="0"/>
              <w:divBdr>
                <w:top w:val="none" w:sz="0" w:space="0" w:color="auto"/>
                <w:left w:val="none" w:sz="0" w:space="0" w:color="auto"/>
                <w:bottom w:val="none" w:sz="0" w:space="0" w:color="auto"/>
                <w:right w:val="none" w:sz="0" w:space="0" w:color="auto"/>
              </w:divBdr>
            </w:div>
            <w:div w:id="1036269187">
              <w:marLeft w:val="0"/>
              <w:marRight w:val="0"/>
              <w:marTop w:val="0"/>
              <w:marBottom w:val="0"/>
              <w:divBdr>
                <w:top w:val="none" w:sz="0" w:space="0" w:color="auto"/>
                <w:left w:val="none" w:sz="0" w:space="0" w:color="auto"/>
                <w:bottom w:val="none" w:sz="0" w:space="0" w:color="auto"/>
                <w:right w:val="none" w:sz="0" w:space="0" w:color="auto"/>
              </w:divBdr>
            </w:div>
            <w:div w:id="1098523562">
              <w:marLeft w:val="0"/>
              <w:marRight w:val="0"/>
              <w:marTop w:val="0"/>
              <w:marBottom w:val="0"/>
              <w:divBdr>
                <w:top w:val="none" w:sz="0" w:space="0" w:color="auto"/>
                <w:left w:val="none" w:sz="0" w:space="0" w:color="auto"/>
                <w:bottom w:val="none" w:sz="0" w:space="0" w:color="auto"/>
                <w:right w:val="none" w:sz="0" w:space="0" w:color="auto"/>
              </w:divBdr>
            </w:div>
            <w:div w:id="1163397350">
              <w:marLeft w:val="0"/>
              <w:marRight w:val="0"/>
              <w:marTop w:val="0"/>
              <w:marBottom w:val="0"/>
              <w:divBdr>
                <w:top w:val="none" w:sz="0" w:space="0" w:color="auto"/>
                <w:left w:val="none" w:sz="0" w:space="0" w:color="auto"/>
                <w:bottom w:val="none" w:sz="0" w:space="0" w:color="auto"/>
                <w:right w:val="none" w:sz="0" w:space="0" w:color="auto"/>
              </w:divBdr>
            </w:div>
            <w:div w:id="1166476556">
              <w:marLeft w:val="0"/>
              <w:marRight w:val="0"/>
              <w:marTop w:val="0"/>
              <w:marBottom w:val="0"/>
              <w:divBdr>
                <w:top w:val="none" w:sz="0" w:space="0" w:color="auto"/>
                <w:left w:val="none" w:sz="0" w:space="0" w:color="auto"/>
                <w:bottom w:val="none" w:sz="0" w:space="0" w:color="auto"/>
                <w:right w:val="none" w:sz="0" w:space="0" w:color="auto"/>
              </w:divBdr>
            </w:div>
            <w:div w:id="1713073138">
              <w:marLeft w:val="0"/>
              <w:marRight w:val="0"/>
              <w:marTop w:val="0"/>
              <w:marBottom w:val="0"/>
              <w:divBdr>
                <w:top w:val="none" w:sz="0" w:space="0" w:color="auto"/>
                <w:left w:val="none" w:sz="0" w:space="0" w:color="auto"/>
                <w:bottom w:val="none" w:sz="0" w:space="0" w:color="auto"/>
                <w:right w:val="none" w:sz="0" w:space="0" w:color="auto"/>
              </w:divBdr>
            </w:div>
            <w:div w:id="1768498844">
              <w:marLeft w:val="0"/>
              <w:marRight w:val="0"/>
              <w:marTop w:val="0"/>
              <w:marBottom w:val="0"/>
              <w:divBdr>
                <w:top w:val="none" w:sz="0" w:space="0" w:color="auto"/>
                <w:left w:val="none" w:sz="0" w:space="0" w:color="auto"/>
                <w:bottom w:val="none" w:sz="0" w:space="0" w:color="auto"/>
                <w:right w:val="none" w:sz="0" w:space="0" w:color="auto"/>
              </w:divBdr>
            </w:div>
            <w:div w:id="2070884330">
              <w:marLeft w:val="0"/>
              <w:marRight w:val="0"/>
              <w:marTop w:val="0"/>
              <w:marBottom w:val="0"/>
              <w:divBdr>
                <w:top w:val="none" w:sz="0" w:space="0" w:color="auto"/>
                <w:left w:val="none" w:sz="0" w:space="0" w:color="auto"/>
                <w:bottom w:val="none" w:sz="0" w:space="0" w:color="auto"/>
                <w:right w:val="none" w:sz="0" w:space="0" w:color="auto"/>
              </w:divBdr>
            </w:div>
          </w:divsChild>
        </w:div>
        <w:div w:id="1721323480">
          <w:marLeft w:val="0"/>
          <w:marRight w:val="0"/>
          <w:marTop w:val="0"/>
          <w:marBottom w:val="0"/>
          <w:divBdr>
            <w:top w:val="none" w:sz="0" w:space="0" w:color="auto"/>
            <w:left w:val="none" w:sz="0" w:space="0" w:color="auto"/>
            <w:bottom w:val="none" w:sz="0" w:space="0" w:color="auto"/>
            <w:right w:val="none" w:sz="0" w:space="0" w:color="auto"/>
          </w:divBdr>
        </w:div>
        <w:div w:id="1856841372">
          <w:marLeft w:val="0"/>
          <w:marRight w:val="0"/>
          <w:marTop w:val="0"/>
          <w:marBottom w:val="0"/>
          <w:divBdr>
            <w:top w:val="none" w:sz="0" w:space="0" w:color="auto"/>
            <w:left w:val="none" w:sz="0" w:space="0" w:color="auto"/>
            <w:bottom w:val="none" w:sz="0" w:space="0" w:color="auto"/>
            <w:right w:val="none" w:sz="0" w:space="0" w:color="auto"/>
          </w:divBdr>
        </w:div>
        <w:div w:id="1890142496">
          <w:marLeft w:val="0"/>
          <w:marRight w:val="0"/>
          <w:marTop w:val="0"/>
          <w:marBottom w:val="0"/>
          <w:divBdr>
            <w:top w:val="none" w:sz="0" w:space="0" w:color="auto"/>
            <w:left w:val="none" w:sz="0" w:space="0" w:color="auto"/>
            <w:bottom w:val="none" w:sz="0" w:space="0" w:color="auto"/>
            <w:right w:val="none" w:sz="0" w:space="0" w:color="auto"/>
          </w:divBdr>
        </w:div>
        <w:div w:id="2065106312">
          <w:marLeft w:val="0"/>
          <w:marRight w:val="0"/>
          <w:marTop w:val="0"/>
          <w:marBottom w:val="0"/>
          <w:divBdr>
            <w:top w:val="none" w:sz="0" w:space="0" w:color="auto"/>
            <w:left w:val="none" w:sz="0" w:space="0" w:color="auto"/>
            <w:bottom w:val="none" w:sz="0" w:space="0" w:color="auto"/>
            <w:right w:val="none" w:sz="0" w:space="0" w:color="auto"/>
          </w:divBdr>
        </w:div>
        <w:div w:id="2096316429">
          <w:marLeft w:val="0"/>
          <w:marRight w:val="0"/>
          <w:marTop w:val="0"/>
          <w:marBottom w:val="0"/>
          <w:divBdr>
            <w:top w:val="none" w:sz="0" w:space="0" w:color="auto"/>
            <w:left w:val="none" w:sz="0" w:space="0" w:color="auto"/>
            <w:bottom w:val="none" w:sz="0" w:space="0" w:color="auto"/>
            <w:right w:val="none" w:sz="0" w:space="0" w:color="auto"/>
          </w:divBdr>
        </w:div>
      </w:divsChild>
    </w:div>
    <w:div w:id="1655715547">
      <w:bodyDiv w:val="1"/>
      <w:marLeft w:val="0"/>
      <w:marRight w:val="0"/>
      <w:marTop w:val="0"/>
      <w:marBottom w:val="0"/>
      <w:divBdr>
        <w:top w:val="none" w:sz="0" w:space="0" w:color="auto"/>
        <w:left w:val="none" w:sz="0" w:space="0" w:color="auto"/>
        <w:bottom w:val="none" w:sz="0" w:space="0" w:color="auto"/>
        <w:right w:val="none" w:sz="0" w:space="0" w:color="auto"/>
      </w:divBdr>
    </w:div>
    <w:div w:id="1708529941">
      <w:bodyDiv w:val="1"/>
      <w:marLeft w:val="0"/>
      <w:marRight w:val="0"/>
      <w:marTop w:val="0"/>
      <w:marBottom w:val="0"/>
      <w:divBdr>
        <w:top w:val="none" w:sz="0" w:space="0" w:color="auto"/>
        <w:left w:val="none" w:sz="0" w:space="0" w:color="auto"/>
        <w:bottom w:val="none" w:sz="0" w:space="0" w:color="auto"/>
        <w:right w:val="none" w:sz="0" w:space="0" w:color="auto"/>
      </w:divBdr>
    </w:div>
    <w:div w:id="2035378918">
      <w:bodyDiv w:val="1"/>
      <w:marLeft w:val="0"/>
      <w:marRight w:val="0"/>
      <w:marTop w:val="0"/>
      <w:marBottom w:val="0"/>
      <w:divBdr>
        <w:top w:val="none" w:sz="0" w:space="0" w:color="auto"/>
        <w:left w:val="none" w:sz="0" w:space="0" w:color="auto"/>
        <w:bottom w:val="none" w:sz="0" w:space="0" w:color="auto"/>
        <w:right w:val="none" w:sz="0" w:space="0" w:color="auto"/>
      </w:divBdr>
    </w:div>
    <w:div w:id="208105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Library\Group%20Containers\UBF8T346G9.Office\User%20Content.localized\Templates.localized\Healthy%20Teen%20Network%20Letterhead.dotx" TargetMode="External"/></Relationships>
</file>

<file path=word/theme/theme1.xml><?xml version="1.0" encoding="utf-8"?>
<a:theme xmlns:a="http://schemas.openxmlformats.org/drawingml/2006/main" name="Office Theme">
  <a:themeElements>
    <a:clrScheme name="Healthy Teen Network_new">
      <a:dk1>
        <a:srgbClr val="007272"/>
      </a:dk1>
      <a:lt1>
        <a:sysClr val="window" lastClr="FFFFFF"/>
      </a:lt1>
      <a:dk2>
        <a:srgbClr val="D97E87"/>
      </a:dk2>
      <a:lt2>
        <a:srgbClr val="FFFFFF"/>
      </a:lt2>
      <a:accent1>
        <a:srgbClr val="007272"/>
      </a:accent1>
      <a:accent2>
        <a:srgbClr val="7CD4D8"/>
      </a:accent2>
      <a:accent3>
        <a:srgbClr val="F5A2A2"/>
      </a:accent3>
      <a:accent4>
        <a:srgbClr val="F7AE4F"/>
      </a:accent4>
      <a:accent5>
        <a:srgbClr val="FAE528"/>
      </a:accent5>
      <a:accent6>
        <a:srgbClr val="F5E2EB"/>
      </a:accent6>
      <a:hlink>
        <a:srgbClr val="7CD4D8"/>
      </a:hlink>
      <a:folHlink>
        <a:srgbClr val="7CD4D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9fb1d6-b994-46ae-8699-8681baa074cb" xsi:nil="true"/>
    <lcf76f155ced4ddcb4097134ff3c332f xmlns="28fde1a0-64a2-40c7-901e-591933756d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FA59C24C077C48B391AB4FB3A9909F" ma:contentTypeVersion="14" ma:contentTypeDescription="Create a new document." ma:contentTypeScope="" ma:versionID="f5770f59dadadfc70b3251bddfd342ee">
  <xsd:schema xmlns:xsd="http://www.w3.org/2001/XMLSchema" xmlns:xs="http://www.w3.org/2001/XMLSchema" xmlns:p="http://schemas.microsoft.com/office/2006/metadata/properties" xmlns:ns2="28fde1a0-64a2-40c7-901e-591933756d72" xmlns:ns3="b49fb1d6-b994-46ae-8699-8681baa074cb" targetNamespace="http://schemas.microsoft.com/office/2006/metadata/properties" ma:root="true" ma:fieldsID="038010913ecc108e5128e45224a98583" ns2:_="" ns3:_="">
    <xsd:import namespace="28fde1a0-64a2-40c7-901e-591933756d72"/>
    <xsd:import namespace="b49fb1d6-b994-46ae-8699-8681baa07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de1a0-64a2-40c7-901e-591933756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efd2b2-035a-4bee-b89c-ceb8d11d54a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9fb1d6-b994-46ae-8699-8681baa074c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9cb133e-447a-498d-81a5-531158cef050}" ma:internalName="TaxCatchAll" ma:showField="CatchAllData" ma:web="b49fb1d6-b994-46ae-8699-8681baa07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2C779-2B72-4FB4-A6F1-E9AED654A1E7}">
  <ds:schemaRefs>
    <ds:schemaRef ds:uri="http://schemas.openxmlformats.org/officeDocument/2006/bibliography"/>
  </ds:schemaRefs>
</ds:datastoreItem>
</file>

<file path=customXml/itemProps2.xml><?xml version="1.0" encoding="utf-8"?>
<ds:datastoreItem xmlns:ds="http://schemas.openxmlformats.org/officeDocument/2006/customXml" ds:itemID="{3E9B5604-C766-4ABC-8E16-93A3D25BA600}">
  <ds:schemaRefs>
    <ds:schemaRef ds:uri="http://schemas.microsoft.com/office/2006/metadata/properties"/>
    <ds:schemaRef ds:uri="http://schemas.microsoft.com/office/infopath/2007/PartnerControls"/>
    <ds:schemaRef ds:uri="b49fb1d6-b994-46ae-8699-8681baa074cb"/>
    <ds:schemaRef ds:uri="28fde1a0-64a2-40c7-901e-591933756d72"/>
  </ds:schemaRefs>
</ds:datastoreItem>
</file>

<file path=customXml/itemProps3.xml><?xml version="1.0" encoding="utf-8"?>
<ds:datastoreItem xmlns:ds="http://schemas.openxmlformats.org/officeDocument/2006/customXml" ds:itemID="{B6027736-A481-481B-8FA2-D7DFADC4EA53}">
  <ds:schemaRefs>
    <ds:schemaRef ds:uri="http://schemas.microsoft.com/sharepoint/v3/contenttype/forms"/>
  </ds:schemaRefs>
</ds:datastoreItem>
</file>

<file path=customXml/itemProps4.xml><?xml version="1.0" encoding="utf-8"?>
<ds:datastoreItem xmlns:ds="http://schemas.openxmlformats.org/officeDocument/2006/customXml" ds:itemID="{431858AF-F231-4109-AF42-006E74D4E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de1a0-64a2-40c7-901e-591933756d72"/>
    <ds:schemaRef ds:uri="b49fb1d6-b994-46ae-8699-8681baa07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Healthy Teen Network Letterhead</Template>
  <TotalTime>30</TotalTime>
  <Pages>4</Pages>
  <Words>969</Words>
  <Characters>5885</Characters>
  <Application>Microsoft Office Word</Application>
  <DocSecurity>0</DocSecurity>
  <Lines>217</Lines>
  <Paragraphs>180</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Desiderio</dc:creator>
  <cp:keywords/>
  <dc:description/>
  <cp:lastModifiedBy>Allison Tomai Felsen</cp:lastModifiedBy>
  <cp:revision>102</cp:revision>
  <dcterms:created xsi:type="dcterms:W3CDTF">2025-04-04T02:13:00Z</dcterms:created>
  <dcterms:modified xsi:type="dcterms:W3CDTF">2026-03-20T18:47:00Z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documentId_8154</vt:lpwstr>
  </property>
  <property fmtid="{D5CDD505-2E9C-101B-9397-08002B2CF9AE}" pid="3" name="grammarly_documentContext">
    <vt:lpwstr>{"goals":[],"domain":"general","emotions":[],"dialect":"american"}</vt:lpwstr>
  </property>
  <property fmtid="{D5CDD505-2E9C-101B-9397-08002B2CF9AE}" pid="4" name="ContentTypeId">
    <vt:lpwstr>0x0101003EFA59C24C077C48B391AB4FB3A9909F</vt:lpwstr>
  </property>
  <property fmtid="{D5CDD505-2E9C-101B-9397-08002B2CF9AE}" pid="5" name="MediaServiceImageTags">
    <vt:lpwstr/>
  </property>
  <property fmtid="{D5CDD505-2E9C-101B-9397-08002B2CF9AE}" pid="6" name="GrammarlyDocumentId">
    <vt:lpwstr>4ecaea9e-0c72-48c1-892d-6149073e0a97</vt:lpwstr>
  </property>
</Properties>
</file>