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AD7E8C" w14:textId="77777777" w:rsidR="0032737F" w:rsidRDefault="0032737F" w:rsidP="00CD4B79">
      <w:pPr>
        <w:pStyle w:val="Title"/>
      </w:pPr>
    </w:p>
    <w:p w14:paraId="41F8129B" w14:textId="7190878F" w:rsidR="00CE7BE5" w:rsidRPr="00CE7BE5" w:rsidRDefault="5DFB62B4" w:rsidP="00CD4B79">
      <w:pPr>
        <w:pStyle w:val="Title"/>
      </w:pPr>
      <w:r>
        <w:t>#ActivateCollective Mini Media Kit</w:t>
      </w:r>
      <w:r w:rsidR="00D059FE">
        <w:t>:</w:t>
      </w:r>
    </w:p>
    <w:p w14:paraId="4575DCD9" w14:textId="77777777" w:rsidR="00BB3FEF" w:rsidRPr="00BB3FEF" w:rsidRDefault="00BB3FEF" w:rsidP="00D059FE">
      <w:pPr>
        <w:pStyle w:val="Title"/>
      </w:pPr>
      <w:r w:rsidRPr="00BB3FEF">
        <w:t>Sexual &amp; Reproductive Health Resource Finder</w:t>
      </w:r>
    </w:p>
    <w:p w14:paraId="64EEA723" w14:textId="77777777" w:rsidR="00F86E61" w:rsidRPr="002C3A92" w:rsidRDefault="00F86E61" w:rsidP="00961CA7">
      <w:pPr>
        <w:pStyle w:val="Heading2"/>
        <w:rPr>
          <w:rFonts w:ascii="Lato" w:hAnsi="Lato"/>
          <w:sz w:val="21"/>
          <w:szCs w:val="21"/>
        </w:rPr>
      </w:pPr>
    </w:p>
    <w:p w14:paraId="328ED9F5" w14:textId="717617F2" w:rsidR="00CE7BE5" w:rsidRPr="002C3A92" w:rsidRDefault="4C7DAE33" w:rsidP="00961CA7">
      <w:pPr>
        <w:pStyle w:val="Heading4"/>
        <w:rPr>
          <w:rStyle w:val="IntenseReference"/>
          <w:rFonts w:ascii="Lato" w:hAnsi="Lato"/>
          <w:color w:val="auto"/>
        </w:rPr>
      </w:pPr>
      <w:r w:rsidRPr="002C3A92">
        <w:rPr>
          <w:rStyle w:val="IntenseReference"/>
          <w:rFonts w:ascii="Lato" w:hAnsi="Lato"/>
          <w:color w:val="auto"/>
          <w:highlight w:val="yellow"/>
        </w:rPr>
        <w:t xml:space="preserve">Do Not Share or Post Before </w:t>
      </w:r>
      <w:r w:rsidR="00CD6089" w:rsidRPr="002C3A92">
        <w:rPr>
          <w:rStyle w:val="IntenseReference"/>
          <w:rFonts w:ascii="Lato" w:hAnsi="Lato"/>
          <w:color w:val="FF0000"/>
          <w:highlight w:val="yellow"/>
        </w:rPr>
        <w:t xml:space="preserve">9:00AM ET, </w:t>
      </w:r>
      <w:r w:rsidR="00786593">
        <w:rPr>
          <w:rStyle w:val="IntenseReference"/>
          <w:rFonts w:ascii="Lato" w:hAnsi="Lato"/>
          <w:color w:val="FF0000"/>
          <w:highlight w:val="yellow"/>
        </w:rPr>
        <w:t>Thursday</w:t>
      </w:r>
      <w:r w:rsidR="00CD6089" w:rsidRPr="002C3A92">
        <w:rPr>
          <w:rStyle w:val="IntenseReference"/>
          <w:rFonts w:ascii="Lato" w:hAnsi="Lato"/>
          <w:color w:val="FF0000"/>
          <w:highlight w:val="yellow"/>
        </w:rPr>
        <w:t xml:space="preserve">, </w:t>
      </w:r>
      <w:r w:rsidR="00D059FE">
        <w:rPr>
          <w:rStyle w:val="IntenseReference"/>
          <w:rFonts w:ascii="Lato" w:hAnsi="Lato"/>
          <w:color w:val="FF0000"/>
          <w:highlight w:val="yellow"/>
        </w:rPr>
        <w:t xml:space="preserve">January </w:t>
      </w:r>
      <w:r w:rsidR="00022FF6">
        <w:rPr>
          <w:rStyle w:val="IntenseReference"/>
          <w:rFonts w:ascii="Lato" w:hAnsi="Lato"/>
          <w:color w:val="FF0000"/>
          <w:highlight w:val="yellow"/>
        </w:rPr>
        <w:t>20</w:t>
      </w:r>
      <w:r w:rsidR="00CD6089" w:rsidRPr="002C3A92">
        <w:rPr>
          <w:rStyle w:val="IntenseReference"/>
          <w:rFonts w:ascii="Lato" w:hAnsi="Lato"/>
          <w:color w:val="FF0000"/>
          <w:highlight w:val="yellow"/>
        </w:rPr>
        <w:t>, 2021.</w:t>
      </w:r>
    </w:p>
    <w:p w14:paraId="2D4C6997" w14:textId="77777777" w:rsidR="00CE7BE5" w:rsidRPr="002C3A92" w:rsidRDefault="00CE7BE5" w:rsidP="00CE7BE5"/>
    <w:p w14:paraId="677B9AAC" w14:textId="6A5F927D" w:rsidR="00CE7BE5" w:rsidRPr="002C3A92" w:rsidDel="006A6350" w:rsidRDefault="004922F7" w:rsidP="00CE7BE5">
      <w:r w:rsidRPr="002C3A92">
        <w:t>Please help us</w:t>
      </w:r>
      <w:r w:rsidR="00CE7BE5" w:rsidRPr="002C3A92">
        <w:t xml:space="preserve"> spread the word about </w:t>
      </w:r>
      <w:r w:rsidR="00CB4EFE" w:rsidRPr="002C3A92">
        <w:t xml:space="preserve">Activate’s </w:t>
      </w:r>
      <w:r w:rsidR="005D4BB5">
        <w:t>latest resource</w:t>
      </w:r>
      <w:r w:rsidR="00CB4EFE" w:rsidRPr="002C3A92">
        <w:t xml:space="preserve">! </w:t>
      </w:r>
      <w:r w:rsidR="00CE7BE5" w:rsidRPr="002C3A92">
        <w:t xml:space="preserve">We've prepared this mini media kit to make it easy to share </w:t>
      </w:r>
      <w:r w:rsidR="00CD6089" w:rsidRPr="002C3A92">
        <w:t>these resources</w:t>
      </w:r>
      <w:r w:rsidR="008D6FC2" w:rsidRPr="002C3A92">
        <w:t>.</w:t>
      </w:r>
      <w:r w:rsidR="00CE7BE5" w:rsidRPr="002C3A92">
        <w:t xml:space="preserve"> Feel free to adapt the content as you see fit to make it most appropriate for your audience. </w:t>
      </w:r>
    </w:p>
    <w:p w14:paraId="0BE9AA01" w14:textId="77777777" w:rsidR="00CE7BE5" w:rsidRPr="002C3A92" w:rsidDel="006A6350" w:rsidRDefault="00CE7BE5" w:rsidP="00CE7BE5">
      <w:r w:rsidRPr="002C3A92">
        <w:t xml:space="preserve"> </w:t>
      </w:r>
    </w:p>
    <w:p w14:paraId="041A3EEB" w14:textId="4276B72B" w:rsidR="007E2AA5" w:rsidRPr="002C3A92" w:rsidRDefault="5DFB62B4" w:rsidP="00CE7BE5">
      <w:r w:rsidRPr="002C3A92">
        <w:t xml:space="preserve">Contact </w:t>
      </w:r>
      <w:hyperlink r:id="rId11">
        <w:r w:rsidR="00CD6089" w:rsidRPr="002C3A92">
          <w:rPr>
            <w:rStyle w:val="Hyperlink"/>
          </w:rPr>
          <w:t xml:space="preserve">Mariah </w:t>
        </w:r>
        <w:proofErr w:type="spellStart"/>
        <w:r w:rsidR="00CD6089" w:rsidRPr="002C3A92">
          <w:rPr>
            <w:rStyle w:val="Hyperlink"/>
          </w:rPr>
          <w:t>Cowsert</w:t>
        </w:r>
        <w:proofErr w:type="spellEnd"/>
      </w:hyperlink>
      <w:r w:rsidRPr="002C3A92">
        <w:t xml:space="preserve">, Healthy Teen Network </w:t>
      </w:r>
      <w:r w:rsidR="00CD6089" w:rsidRPr="002C3A92">
        <w:t>Digital Content Creator</w:t>
      </w:r>
      <w:r w:rsidR="004922F7" w:rsidRPr="002C3A92">
        <w:t>, with questions</w:t>
      </w:r>
      <w:r w:rsidRPr="002C3A92">
        <w:t xml:space="preserve">. </w:t>
      </w:r>
    </w:p>
    <w:p w14:paraId="396B0BE8" w14:textId="7F860D47" w:rsidR="6CD54E5C" w:rsidRDefault="6CD54E5C" w:rsidP="6CD54E5C"/>
    <w:p w14:paraId="548F3ADB" w14:textId="77777777" w:rsidR="00022FF6" w:rsidRDefault="00022FF6" w:rsidP="0050402A">
      <w:pPr>
        <w:pStyle w:val="Heading3"/>
        <w:rPr>
          <w:rStyle w:val="normaltextrun"/>
          <w:sz w:val="36"/>
          <w:szCs w:val="36"/>
        </w:rPr>
      </w:pPr>
    </w:p>
    <w:p w14:paraId="7DEC7ABC" w14:textId="04E15BE6" w:rsidR="4C7DAE33" w:rsidRPr="0050402A" w:rsidRDefault="4C7DAE33" w:rsidP="0050402A">
      <w:pPr>
        <w:pStyle w:val="Heading3"/>
        <w:rPr>
          <w:rStyle w:val="normaltextrun"/>
          <w:rFonts w:ascii="Calibri Light" w:hAnsi="Calibri Light"/>
          <w:sz w:val="36"/>
          <w:szCs w:val="36"/>
        </w:rPr>
      </w:pPr>
      <w:r w:rsidRPr="0050402A">
        <w:rPr>
          <w:rStyle w:val="normaltextrun"/>
          <w:sz w:val="36"/>
          <w:szCs w:val="36"/>
        </w:rPr>
        <w:t>Short Description for Email Lists and Other Digests</w:t>
      </w:r>
    </w:p>
    <w:p w14:paraId="742D756E" w14:textId="365DC27C" w:rsidR="4C7DAE33" w:rsidRPr="002C3A92" w:rsidRDefault="4C7DAE33" w:rsidP="4C7DAE33">
      <w:r w:rsidRPr="002C3A92">
        <w:t xml:space="preserve">Please </w:t>
      </w:r>
      <w:r w:rsidR="00FE5420" w:rsidRPr="002C3A92">
        <w:t>select and adapt</w:t>
      </w:r>
      <w:r w:rsidRPr="002C3A92">
        <w:t xml:space="preserve"> th</w:t>
      </w:r>
      <w:r w:rsidR="00FE5420" w:rsidRPr="002C3A92">
        <w:t>e</w:t>
      </w:r>
      <w:r w:rsidRPr="002C3A92">
        <w:t xml:space="preserve"> suggested short description (and include a </w:t>
      </w:r>
      <w:hyperlink r:id="rId12" w:history="1">
        <w:r w:rsidRPr="0032737F">
          <w:rPr>
            <w:rStyle w:val="Hyperlink"/>
          </w:rPr>
          <w:t>graphic</w:t>
        </w:r>
      </w:hyperlink>
      <w:r w:rsidRPr="002C3A92">
        <w:t>, if you wish)</w:t>
      </w:r>
      <w:r w:rsidR="004922F7" w:rsidRPr="002C3A92">
        <w:t>, as appropriate</w:t>
      </w:r>
      <w:r w:rsidRPr="002C3A92">
        <w:t xml:space="preserve">, and send </w:t>
      </w:r>
      <w:r w:rsidRPr="002C3A92">
        <w:rPr>
          <w:rFonts w:cstheme="majorBidi"/>
          <w:b/>
          <w:bCs/>
        </w:rPr>
        <w:t>no earlier than</w:t>
      </w:r>
      <w:r w:rsidR="00515491" w:rsidRPr="002C3A92">
        <w:rPr>
          <w:rFonts w:cstheme="majorBidi"/>
          <w:b/>
          <w:bCs/>
        </w:rPr>
        <w:t xml:space="preserve"> </w:t>
      </w:r>
      <w:r w:rsidR="00FE5420" w:rsidRPr="002C3A92">
        <w:rPr>
          <w:rFonts w:cstheme="majorBidi"/>
          <w:b/>
          <w:bCs/>
          <w:color w:val="FF0000"/>
        </w:rPr>
        <w:t xml:space="preserve">9:00AM ET, </w:t>
      </w:r>
      <w:r w:rsidR="00D059FE">
        <w:rPr>
          <w:rFonts w:cstheme="majorBidi"/>
          <w:b/>
          <w:bCs/>
          <w:color w:val="FF0000"/>
        </w:rPr>
        <w:t>01</w:t>
      </w:r>
      <w:r w:rsidR="00FE5420" w:rsidRPr="002C3A92">
        <w:rPr>
          <w:rFonts w:cstheme="majorBidi"/>
          <w:b/>
          <w:bCs/>
          <w:color w:val="FF0000"/>
        </w:rPr>
        <w:t>/</w:t>
      </w:r>
      <w:r w:rsidR="00022FF6">
        <w:rPr>
          <w:rFonts w:cstheme="majorBidi"/>
          <w:b/>
          <w:bCs/>
          <w:color w:val="FF0000"/>
        </w:rPr>
        <w:t>20</w:t>
      </w:r>
      <w:r w:rsidR="00FE5420" w:rsidRPr="002C3A92">
        <w:rPr>
          <w:rFonts w:cstheme="majorBidi"/>
          <w:b/>
          <w:bCs/>
          <w:color w:val="FF0000"/>
        </w:rPr>
        <w:t>/202</w:t>
      </w:r>
      <w:r w:rsidR="00D059FE">
        <w:rPr>
          <w:rFonts w:cstheme="majorBidi"/>
          <w:b/>
          <w:bCs/>
          <w:color w:val="FF0000"/>
        </w:rPr>
        <w:t>2</w:t>
      </w:r>
      <w:r w:rsidRPr="002C3A92">
        <w:t>:</w:t>
      </w:r>
    </w:p>
    <w:p w14:paraId="1EBF9A78" w14:textId="77777777" w:rsidR="009D64C7" w:rsidRPr="002C3A92" w:rsidRDefault="009D64C7" w:rsidP="009D64C7">
      <w:pPr>
        <w:pStyle w:val="Heading3"/>
        <w:rPr>
          <w:rFonts w:ascii="Lato" w:hAnsi="Lato"/>
          <w:sz w:val="21"/>
          <w:szCs w:val="21"/>
        </w:rPr>
      </w:pPr>
    </w:p>
    <w:p w14:paraId="25B52419" w14:textId="49A31C60" w:rsidR="009D64C7" w:rsidRPr="002C3A92" w:rsidRDefault="009D64C7" w:rsidP="009D64C7">
      <w:pPr>
        <w:rPr>
          <w:b/>
          <w:bCs/>
        </w:rPr>
      </w:pPr>
      <w:r w:rsidRPr="002C3A92">
        <w:rPr>
          <w:b/>
          <w:bCs/>
        </w:rPr>
        <w:t xml:space="preserve">Be the first to check out Activate’s Sexual &amp; Reproductive Health Resource Finder </w:t>
      </w:r>
      <w:r w:rsidRPr="002C3A92">
        <w:rPr>
          <w:rFonts w:ascii="Apple Color Emoji" w:hAnsi="Apple Color Emoji" w:cs="Apple Color Emoji"/>
          <w:b/>
          <w:bCs/>
        </w:rPr>
        <w:t>🔍</w:t>
      </w:r>
    </w:p>
    <w:p w14:paraId="313696AB" w14:textId="77777777" w:rsidR="009D64C7" w:rsidRPr="002C3A92" w:rsidRDefault="009D64C7" w:rsidP="009D64C7">
      <w:pPr>
        <w:ind w:left="360"/>
        <w:rPr>
          <w:b/>
          <w:bCs/>
        </w:rPr>
      </w:pPr>
    </w:p>
    <w:p w14:paraId="163EF1D2" w14:textId="77777777" w:rsidR="009D64C7" w:rsidRPr="002C3A92" w:rsidRDefault="009D64C7" w:rsidP="009D64C7">
      <w:r w:rsidRPr="002C3A92">
        <w:t>From tool kits and trainings to fact sheets and reports</w:t>
      </w:r>
      <w:r w:rsidRPr="002C3A92">
        <w:rPr>
          <w:rFonts w:cs="Arial"/>
          <w:color w:val="202124"/>
          <w:shd w:val="clear" w:color="auto" w:fill="FFFFFF"/>
        </w:rPr>
        <w:t xml:space="preserve">, </w:t>
      </w:r>
      <w:r w:rsidRPr="002C3A92">
        <w:t xml:space="preserve">the Activate Sexual and Reproductive Health Resource Finder has something for every youth-supporting professional.  </w:t>
      </w:r>
    </w:p>
    <w:p w14:paraId="07CFB4A6" w14:textId="77777777" w:rsidR="009D64C7" w:rsidRPr="002C3A92" w:rsidRDefault="009D64C7" w:rsidP="009D64C7"/>
    <w:p w14:paraId="4651EFFD" w14:textId="72572C9E" w:rsidR="009D64C7" w:rsidRPr="002C3A92" w:rsidRDefault="009D64C7" w:rsidP="009D64C7">
      <w:pPr>
        <w:rPr>
          <w:rFonts w:eastAsia="Times New Roman" w:cs="Times New Roman"/>
          <w:color w:val="auto"/>
          <w:sz w:val="24"/>
          <w:szCs w:val="24"/>
        </w:rPr>
      </w:pPr>
      <w:r w:rsidRPr="002C3A92">
        <w:t xml:space="preserve">The Activate resource finder was thoughtfully designed and expertly curated by Child Trends </w:t>
      </w:r>
      <w:r w:rsidR="008D2D89">
        <w:t xml:space="preserve">in partnership </w:t>
      </w:r>
      <w:r w:rsidRPr="002C3A92">
        <w:t xml:space="preserve">with Chapin Hall and Healthy Teen Network </w:t>
      </w:r>
      <w:r w:rsidR="008D2D89">
        <w:t>and funded by</w:t>
      </w:r>
      <w:r w:rsidRPr="002C3A92">
        <w:t xml:space="preserve"> the Office of Population Affairs to support professionals who work with young people involved in the child welfare or justice systems, youth experiencing homelessness, and opportunity youth to make sure you’re equipped with the information you need to continue to help young people thrive.</w:t>
      </w:r>
    </w:p>
    <w:p w14:paraId="507092C7" w14:textId="77777777" w:rsidR="009D64C7" w:rsidRPr="002C3A92" w:rsidRDefault="009D64C7" w:rsidP="009D64C7"/>
    <w:p w14:paraId="09BBBC48" w14:textId="77777777" w:rsidR="009D64C7" w:rsidRPr="002C3A92" w:rsidRDefault="009D64C7" w:rsidP="009D64C7">
      <w:r w:rsidRPr="002C3A92">
        <w:t xml:space="preserve">Want to see how the finder can connect you with the latest sexual and reproductive health resources? Check out the </w:t>
      </w:r>
      <w:hyperlink r:id="rId13" w:history="1">
        <w:r w:rsidRPr="002C3A92">
          <w:rPr>
            <w:rStyle w:val="Hyperlink"/>
          </w:rPr>
          <w:t>Activate Resource Finder</w:t>
        </w:r>
      </w:hyperlink>
      <w:r w:rsidRPr="002C3A92">
        <w:t xml:space="preserve"> to get started!</w:t>
      </w:r>
    </w:p>
    <w:p w14:paraId="54B4506C" w14:textId="77777777" w:rsidR="006B6947" w:rsidRPr="002C3A92" w:rsidRDefault="006B6947" w:rsidP="009D64C7"/>
    <w:p w14:paraId="43C02C9C" w14:textId="77777777" w:rsidR="0023202F" w:rsidRPr="002C3A92" w:rsidRDefault="0023202F" w:rsidP="0023202F">
      <w:pPr>
        <w:ind w:left="360" w:hanging="360"/>
        <w:rPr>
          <w:color w:val="0B2C35"/>
        </w:rPr>
      </w:pPr>
    </w:p>
    <w:p w14:paraId="2731FA37" w14:textId="77777777" w:rsidR="00961CA7" w:rsidRPr="0050402A" w:rsidRDefault="19F03748" w:rsidP="00961CA7">
      <w:pPr>
        <w:pStyle w:val="Heading2"/>
        <w:rPr>
          <w:color w:val="007272" w:themeColor="text1"/>
        </w:rPr>
      </w:pPr>
      <w:r w:rsidRPr="0050402A">
        <w:rPr>
          <w:rStyle w:val="normaltextrun"/>
          <w:color w:val="007272" w:themeColor="text1"/>
        </w:rPr>
        <w:t>Suggested Social Media Posts</w:t>
      </w:r>
      <w:r w:rsidRPr="0050402A">
        <w:rPr>
          <w:rStyle w:val="eop"/>
          <w:rFonts w:eastAsia="Courier New"/>
          <w:color w:val="007272" w:themeColor="text1"/>
        </w:rPr>
        <w:t> </w:t>
      </w:r>
    </w:p>
    <w:p w14:paraId="4358D4D7" w14:textId="397452AC" w:rsidR="00961CA7" w:rsidRPr="002F0725" w:rsidRDefault="5543A41D" w:rsidP="5543A41D">
      <w:pPr>
        <w:pStyle w:val="paragraph"/>
        <w:spacing w:before="0" w:beforeAutospacing="0" w:after="0" w:afterAutospacing="0"/>
        <w:contextualSpacing/>
        <w:textAlignment w:val="baseline"/>
        <w:rPr>
          <w:rFonts w:ascii="Lato" w:hAnsi="Lato" w:cstheme="majorBidi"/>
          <w:sz w:val="21"/>
          <w:szCs w:val="21"/>
        </w:rPr>
      </w:pPr>
      <w:r w:rsidRPr="5543A41D">
        <w:rPr>
          <w:rFonts w:ascii="Lato" w:hAnsi="Lato" w:cstheme="majorBidi"/>
          <w:sz w:val="21"/>
          <w:szCs w:val="21"/>
        </w:rPr>
        <w:t>Healthy Teen Network will initiate social media posts, tagging Child Trends and Chapin Hall, to encourage sharing/cross-posting. All are encouraged to re-share or initiate original posts, as appropriate for your organization. Feel free to post on additional channels as well.</w:t>
      </w:r>
    </w:p>
    <w:p w14:paraId="41EA132C" w14:textId="77777777" w:rsidR="00961CA7" w:rsidRPr="002F0725" w:rsidRDefault="00961CA7" w:rsidP="00961CA7">
      <w:pPr>
        <w:pStyle w:val="paragraph"/>
        <w:spacing w:before="0" w:beforeAutospacing="0" w:after="0" w:afterAutospacing="0"/>
        <w:rPr>
          <w:rFonts w:ascii="Lato" w:hAnsi="Lato" w:cstheme="majorBidi"/>
          <w:sz w:val="21"/>
          <w:szCs w:val="21"/>
        </w:rPr>
      </w:pPr>
    </w:p>
    <w:p w14:paraId="4BEE5B5F" w14:textId="14994F77" w:rsidR="00961CA7" w:rsidRDefault="4C7DAE33" w:rsidP="6CD54E5C">
      <w:pPr>
        <w:pStyle w:val="paragraph"/>
        <w:spacing w:before="0" w:beforeAutospacing="0" w:after="0" w:afterAutospacing="0"/>
        <w:contextualSpacing/>
        <w:textAlignment w:val="baseline"/>
        <w:rPr>
          <w:rFonts w:ascii="Lato" w:hAnsi="Lato" w:cstheme="majorBidi"/>
          <w:b/>
          <w:bCs/>
          <w:color w:val="FF0000"/>
          <w:sz w:val="21"/>
          <w:szCs w:val="21"/>
        </w:rPr>
      </w:pPr>
      <w:r w:rsidRPr="7ADCACA6">
        <w:rPr>
          <w:rFonts w:ascii="Lato" w:hAnsi="Lato" w:cstheme="majorBidi"/>
          <w:sz w:val="21"/>
          <w:szCs w:val="21"/>
        </w:rPr>
        <w:t xml:space="preserve">We will begin sharing the news </w:t>
      </w:r>
      <w:r w:rsidR="0000473D" w:rsidRPr="7ADCACA6">
        <w:rPr>
          <w:rFonts w:ascii="Lato" w:hAnsi="Lato" w:cstheme="majorBidi"/>
          <w:b/>
          <w:bCs/>
          <w:color w:val="FF0000"/>
          <w:sz w:val="21"/>
          <w:szCs w:val="21"/>
        </w:rPr>
        <w:t xml:space="preserve">9:00AM ET, </w:t>
      </w:r>
      <w:r w:rsidR="00D059FE">
        <w:rPr>
          <w:rFonts w:ascii="Lato" w:hAnsi="Lato" w:cstheme="majorBidi"/>
          <w:b/>
          <w:bCs/>
          <w:color w:val="FF0000"/>
          <w:sz w:val="21"/>
          <w:szCs w:val="21"/>
        </w:rPr>
        <w:t>01/</w:t>
      </w:r>
      <w:r w:rsidR="009F7BC6">
        <w:rPr>
          <w:rFonts w:ascii="Lato" w:hAnsi="Lato" w:cstheme="majorBidi"/>
          <w:b/>
          <w:bCs/>
          <w:color w:val="FF0000"/>
          <w:sz w:val="21"/>
          <w:szCs w:val="21"/>
        </w:rPr>
        <w:t>20</w:t>
      </w:r>
      <w:r w:rsidR="00D059FE">
        <w:rPr>
          <w:rFonts w:ascii="Lato" w:hAnsi="Lato" w:cstheme="majorBidi"/>
          <w:b/>
          <w:bCs/>
          <w:color w:val="FF0000"/>
          <w:sz w:val="21"/>
          <w:szCs w:val="21"/>
        </w:rPr>
        <w:t>/2022</w:t>
      </w:r>
      <w:r w:rsidRPr="7ADCACA6">
        <w:rPr>
          <w:rFonts w:ascii="Lato" w:hAnsi="Lato" w:cstheme="majorBidi"/>
          <w:sz w:val="21"/>
          <w:szCs w:val="21"/>
        </w:rPr>
        <w:t>, with posts repeating over</w:t>
      </w:r>
      <w:r w:rsidRPr="7ADCACA6">
        <w:rPr>
          <w:rFonts w:ascii="Lato" w:hAnsi="Lato" w:cstheme="majorBidi"/>
          <w:color w:val="080808" w:themeColor="accent5"/>
          <w:sz w:val="21"/>
          <w:szCs w:val="21"/>
        </w:rPr>
        <w:t xml:space="preserve"> </w:t>
      </w:r>
      <w:r w:rsidR="0000473D" w:rsidRPr="7ADCACA6">
        <w:rPr>
          <w:rFonts w:ascii="Lato" w:hAnsi="Lato" w:cstheme="majorBidi"/>
          <w:color w:val="080808" w:themeColor="accent5"/>
          <w:sz w:val="21"/>
          <w:szCs w:val="21"/>
        </w:rPr>
        <w:t>the next several weeks</w:t>
      </w:r>
      <w:r w:rsidRPr="7ADCACA6">
        <w:rPr>
          <w:rFonts w:ascii="Lato" w:hAnsi="Lato" w:cstheme="majorBidi"/>
          <w:color w:val="080808" w:themeColor="accent5"/>
          <w:sz w:val="21"/>
          <w:szCs w:val="21"/>
        </w:rPr>
        <w:t xml:space="preserve">. Please schedule posts as appropriate for your organization’s </w:t>
      </w:r>
      <w:r w:rsidRPr="7ADCACA6">
        <w:rPr>
          <w:rFonts w:ascii="Lato" w:hAnsi="Lato" w:cstheme="majorBidi"/>
          <w:sz w:val="21"/>
          <w:szCs w:val="21"/>
        </w:rPr>
        <w:t>editorial calendar,</w:t>
      </w:r>
      <w:r w:rsidR="001179EA">
        <w:rPr>
          <w:rFonts w:ascii="Lato" w:hAnsi="Lato" w:cstheme="majorBidi"/>
          <w:sz w:val="21"/>
          <w:szCs w:val="21"/>
        </w:rPr>
        <w:t xml:space="preserve"> </w:t>
      </w:r>
      <w:r w:rsidRPr="7ADCACA6">
        <w:rPr>
          <w:rFonts w:ascii="Lato" w:hAnsi="Lato" w:cstheme="majorBidi"/>
          <w:b/>
          <w:bCs/>
          <w:color w:val="FF0000"/>
          <w:sz w:val="21"/>
          <w:szCs w:val="21"/>
        </w:rPr>
        <w:t>no ear</w:t>
      </w:r>
      <w:r w:rsidR="004922F7" w:rsidRPr="7ADCACA6">
        <w:rPr>
          <w:rFonts w:ascii="Lato" w:hAnsi="Lato" w:cstheme="majorBidi"/>
          <w:b/>
          <w:bCs/>
          <w:color w:val="FF0000"/>
          <w:sz w:val="21"/>
          <w:szCs w:val="21"/>
        </w:rPr>
        <w:t xml:space="preserve">lier than </w:t>
      </w:r>
      <w:r w:rsidR="0000473D" w:rsidRPr="7ADCACA6">
        <w:rPr>
          <w:rFonts w:ascii="Lato" w:hAnsi="Lato" w:cstheme="majorBidi"/>
          <w:b/>
          <w:bCs/>
          <w:color w:val="FF0000"/>
          <w:sz w:val="21"/>
          <w:szCs w:val="21"/>
        </w:rPr>
        <w:t xml:space="preserve">9:00AM ET, </w:t>
      </w:r>
      <w:r w:rsidR="00D059FE">
        <w:rPr>
          <w:rFonts w:ascii="Lato" w:hAnsi="Lato" w:cstheme="majorBidi"/>
          <w:b/>
          <w:bCs/>
          <w:color w:val="FF0000"/>
          <w:sz w:val="21"/>
          <w:szCs w:val="21"/>
        </w:rPr>
        <w:t>01/</w:t>
      </w:r>
      <w:r w:rsidR="009F7BC6">
        <w:rPr>
          <w:rFonts w:ascii="Lato" w:hAnsi="Lato" w:cstheme="majorBidi"/>
          <w:b/>
          <w:bCs/>
          <w:color w:val="FF0000"/>
          <w:sz w:val="21"/>
          <w:szCs w:val="21"/>
        </w:rPr>
        <w:t>20</w:t>
      </w:r>
      <w:r w:rsidR="00D059FE">
        <w:rPr>
          <w:rFonts w:ascii="Lato" w:hAnsi="Lato" w:cstheme="majorBidi"/>
          <w:b/>
          <w:bCs/>
          <w:color w:val="FF0000"/>
          <w:sz w:val="21"/>
          <w:szCs w:val="21"/>
        </w:rPr>
        <w:t>/2022</w:t>
      </w:r>
      <w:r w:rsidR="0000473D" w:rsidRPr="7ADCACA6">
        <w:rPr>
          <w:rFonts w:ascii="Lato" w:hAnsi="Lato" w:cstheme="majorBidi"/>
          <w:b/>
          <w:bCs/>
          <w:color w:val="FF0000"/>
          <w:sz w:val="21"/>
          <w:szCs w:val="21"/>
        </w:rPr>
        <w:t>.</w:t>
      </w:r>
    </w:p>
    <w:p w14:paraId="2C1DE203" w14:textId="11745D31" w:rsidR="0032737F" w:rsidRDefault="0032737F" w:rsidP="6CD54E5C">
      <w:pPr>
        <w:pStyle w:val="paragraph"/>
        <w:spacing w:before="0" w:beforeAutospacing="0" w:after="0" w:afterAutospacing="0"/>
        <w:contextualSpacing/>
        <w:textAlignment w:val="baseline"/>
        <w:rPr>
          <w:rFonts w:ascii="Lato" w:hAnsi="Lato" w:cstheme="majorBidi"/>
          <w:b/>
          <w:bCs/>
          <w:color w:val="FF0000"/>
          <w:sz w:val="21"/>
          <w:szCs w:val="21"/>
        </w:rPr>
      </w:pPr>
    </w:p>
    <w:p w14:paraId="3827DAF2" w14:textId="7C3F1839" w:rsidR="0032737F" w:rsidRPr="0032737F" w:rsidRDefault="002032BB" w:rsidP="6CD54E5C">
      <w:pPr>
        <w:pStyle w:val="paragraph"/>
        <w:spacing w:before="0" w:beforeAutospacing="0" w:after="0" w:afterAutospacing="0"/>
        <w:contextualSpacing/>
        <w:textAlignment w:val="baseline"/>
        <w:rPr>
          <w:rFonts w:ascii="Lato" w:hAnsi="Lato" w:cstheme="majorBidi"/>
          <w:color w:val="080808" w:themeColor="accent5"/>
          <w:sz w:val="21"/>
          <w:szCs w:val="21"/>
        </w:rPr>
      </w:pPr>
      <w:hyperlink r:id="rId14" w:history="1">
        <w:r w:rsidR="0032737F" w:rsidRPr="0032737F">
          <w:rPr>
            <w:rStyle w:val="Hyperlink"/>
            <w:rFonts w:ascii="Lato" w:hAnsi="Lato" w:cstheme="majorBidi"/>
            <w:sz w:val="21"/>
            <w:szCs w:val="21"/>
          </w:rPr>
          <w:t>Graphics for social media posts are available for download</w:t>
        </w:r>
      </w:hyperlink>
      <w:r w:rsidR="0032737F">
        <w:rPr>
          <w:rFonts w:ascii="Lato" w:hAnsi="Lato" w:cstheme="majorBidi"/>
          <w:color w:val="080808" w:themeColor="accent5"/>
          <w:sz w:val="21"/>
          <w:szCs w:val="21"/>
        </w:rPr>
        <w:t xml:space="preserve"> from</w:t>
      </w:r>
      <w:r w:rsidR="0032737F" w:rsidRPr="0032737F">
        <w:rPr>
          <w:rFonts w:ascii="Lato" w:hAnsi="Lato" w:cstheme="majorBidi"/>
          <w:color w:val="080808" w:themeColor="accent5"/>
          <w:sz w:val="21"/>
          <w:szCs w:val="21"/>
        </w:rPr>
        <w:t xml:space="preserve"> the Activate website.</w:t>
      </w:r>
    </w:p>
    <w:p w14:paraId="123423EE" w14:textId="77777777" w:rsidR="00961CA7" w:rsidRPr="002F0725" w:rsidRDefault="00961CA7" w:rsidP="00961CA7">
      <w:pPr>
        <w:pStyle w:val="paragraph"/>
        <w:spacing w:before="0" w:beforeAutospacing="0" w:after="0" w:afterAutospacing="0"/>
        <w:contextualSpacing/>
        <w:textAlignment w:val="baseline"/>
        <w:rPr>
          <w:rFonts w:ascii="Lato" w:hAnsi="Lato" w:cstheme="majorBidi"/>
          <w:sz w:val="21"/>
          <w:szCs w:val="21"/>
        </w:rPr>
      </w:pPr>
    </w:p>
    <w:p w14:paraId="755321D2" w14:textId="77777777" w:rsidR="008D09AD" w:rsidRPr="003A4C14" w:rsidRDefault="4C7DAE33" w:rsidP="4C7DAE33">
      <w:pPr>
        <w:pStyle w:val="paragraph"/>
        <w:spacing w:before="0" w:beforeAutospacing="0" w:after="0" w:afterAutospacing="0"/>
        <w:contextualSpacing/>
        <w:textAlignment w:val="baseline"/>
        <w:rPr>
          <w:rFonts w:ascii="Lato" w:eastAsia="Lato" w:hAnsi="Lato"/>
          <w:b/>
          <w:bCs/>
          <w:sz w:val="21"/>
          <w:szCs w:val="21"/>
          <w:u w:val="single"/>
        </w:rPr>
      </w:pPr>
      <w:r w:rsidRPr="4C7DAE33">
        <w:rPr>
          <w:rStyle w:val="normaltextrun"/>
          <w:rFonts w:ascii="Lato" w:hAnsi="Lato" w:cstheme="majorBidi"/>
          <w:sz w:val="21"/>
          <w:szCs w:val="21"/>
        </w:rPr>
        <w:t xml:space="preserve">Please tag Child Trends, Chapin Hall, and Healthy Teen Network in your posts and use the hashtag </w:t>
      </w:r>
      <w:r w:rsidRPr="4C7DAE33">
        <w:rPr>
          <w:rStyle w:val="normaltextrun"/>
          <w:rFonts w:ascii="Lato" w:hAnsi="Lato" w:cstheme="majorBidi"/>
          <w:b/>
          <w:bCs/>
          <w:sz w:val="21"/>
          <w:szCs w:val="21"/>
        </w:rPr>
        <w:t xml:space="preserve">#ActivateCollective. </w:t>
      </w:r>
      <w:r w:rsidRPr="003A4C14">
        <w:rPr>
          <w:rStyle w:val="normaltextrun"/>
          <w:rFonts w:ascii="Lato" w:hAnsi="Lato" w:cstheme="majorBidi"/>
          <w:b/>
          <w:bCs/>
          <w:i/>
          <w:iCs/>
          <w:sz w:val="21"/>
          <w:szCs w:val="21"/>
          <w:u w:val="single"/>
        </w:rPr>
        <w:t xml:space="preserve">(Using the hashtag helps us to track post engagement for </w:t>
      </w:r>
      <w:r w:rsidR="004922F7" w:rsidRPr="003A4C14">
        <w:rPr>
          <w:rStyle w:val="normaltextrun"/>
          <w:rFonts w:ascii="Lato" w:hAnsi="Lato" w:cstheme="majorBidi"/>
          <w:b/>
          <w:bCs/>
          <w:i/>
          <w:iCs/>
          <w:sz w:val="21"/>
          <w:szCs w:val="21"/>
          <w:u w:val="single"/>
        </w:rPr>
        <w:t>our project evaluation</w:t>
      </w:r>
      <w:r w:rsidRPr="003A4C14">
        <w:rPr>
          <w:rStyle w:val="normaltextrun"/>
          <w:rFonts w:ascii="Lato" w:hAnsi="Lato" w:cstheme="majorBidi"/>
          <w:b/>
          <w:bCs/>
          <w:i/>
          <w:iCs/>
          <w:sz w:val="21"/>
          <w:szCs w:val="21"/>
          <w:u w:val="single"/>
        </w:rPr>
        <w:t>.)</w:t>
      </w:r>
    </w:p>
    <w:p w14:paraId="1145769E" w14:textId="77777777" w:rsidR="00961CA7" w:rsidRPr="002F0725" w:rsidRDefault="00961CA7" w:rsidP="00961CA7">
      <w:pPr>
        <w:pStyle w:val="ListParagraph"/>
      </w:pPr>
      <w:r w:rsidRPr="002F0725">
        <w:rPr>
          <w:rStyle w:val="normaltextrun"/>
          <w:rFonts w:cstheme="majorHAnsi"/>
          <w:b/>
          <w:bCs/>
          <w:color w:val="0B2C35"/>
        </w:rPr>
        <w:t>Twitter:</w:t>
      </w:r>
      <w:r w:rsidRPr="002F0725">
        <w:rPr>
          <w:rStyle w:val="apple-converted-space"/>
          <w:rFonts w:cstheme="majorHAnsi"/>
          <w:color w:val="0B2C35"/>
        </w:rPr>
        <w:t> </w:t>
      </w:r>
      <w:hyperlink r:id="rId15" w:history="1">
        <w:r w:rsidRPr="002F0725">
          <w:rPr>
            <w:rStyle w:val="Hyperlink"/>
            <w:rFonts w:cstheme="majorHAnsi"/>
            <w:u w:val="none"/>
          </w:rPr>
          <w:t>@ChildTrends</w:t>
        </w:r>
      </w:hyperlink>
      <w:r w:rsidRPr="002F0725">
        <w:rPr>
          <w:rStyle w:val="normaltextrun"/>
          <w:rFonts w:cstheme="majorHAnsi"/>
          <w:color w:val="007272"/>
        </w:rPr>
        <w:t xml:space="preserve"> </w:t>
      </w:r>
      <w:hyperlink r:id="rId16" w:history="1">
        <w:r w:rsidR="005946D2" w:rsidRPr="005946D2">
          <w:rPr>
            <w:rStyle w:val="Hyperlink"/>
            <w:rFonts w:cstheme="majorHAnsi"/>
            <w:u w:val="none"/>
          </w:rPr>
          <w:t>@Chapin_Hall</w:t>
        </w:r>
      </w:hyperlink>
      <w:r w:rsidRPr="002F0725">
        <w:rPr>
          <w:rStyle w:val="normaltextrun"/>
          <w:rFonts w:cstheme="majorHAnsi"/>
          <w:color w:val="007272"/>
        </w:rPr>
        <w:t xml:space="preserve"> </w:t>
      </w:r>
      <w:hyperlink r:id="rId17" w:tgtFrame="_blank" w:history="1">
        <w:r w:rsidRPr="002F0725">
          <w:rPr>
            <w:rStyle w:val="normaltextrun"/>
            <w:rFonts w:cstheme="majorHAnsi"/>
            <w:color w:val="8C649D" w:themeColor="text2"/>
          </w:rPr>
          <w:t>@HealthyTeen</w:t>
        </w:r>
      </w:hyperlink>
      <w:r w:rsidRPr="002F0725">
        <w:rPr>
          <w:rStyle w:val="eop"/>
          <w:rFonts w:cstheme="majorHAnsi"/>
          <w:color w:val="8C649D" w:themeColor="text2"/>
        </w:rPr>
        <w:t> </w:t>
      </w:r>
    </w:p>
    <w:p w14:paraId="30E452A8" w14:textId="77777777" w:rsidR="00961CA7" w:rsidRPr="002F0725" w:rsidRDefault="00961CA7" w:rsidP="00961CA7">
      <w:pPr>
        <w:pStyle w:val="ListParagraph"/>
        <w:rPr>
          <w:rStyle w:val="eop"/>
          <w:rFonts w:cstheme="majorHAnsi"/>
        </w:rPr>
      </w:pPr>
      <w:r w:rsidRPr="002F0725">
        <w:rPr>
          <w:rStyle w:val="normaltextrun"/>
          <w:rFonts w:cstheme="majorHAnsi"/>
          <w:b/>
          <w:bCs/>
          <w:color w:val="0B2C35"/>
        </w:rPr>
        <w:t>Facebook:</w:t>
      </w:r>
      <w:r w:rsidRPr="002F0725">
        <w:rPr>
          <w:rStyle w:val="apple-converted-space"/>
          <w:rFonts w:cstheme="majorHAnsi"/>
          <w:color w:val="0B2C35"/>
        </w:rPr>
        <w:t> </w:t>
      </w:r>
      <w:hyperlink r:id="rId18" w:history="1">
        <w:r w:rsidRPr="002F0725">
          <w:rPr>
            <w:rStyle w:val="Hyperlink"/>
            <w:rFonts w:cstheme="majorHAnsi"/>
            <w:u w:val="none"/>
          </w:rPr>
          <w:t>@ChildTrends</w:t>
        </w:r>
      </w:hyperlink>
      <w:r w:rsidRPr="002F0725">
        <w:rPr>
          <w:rStyle w:val="eop"/>
          <w:rFonts w:cstheme="majorHAnsi"/>
          <w:color w:val="007272"/>
        </w:rPr>
        <w:t xml:space="preserve"> </w:t>
      </w:r>
      <w:hyperlink r:id="rId19" w:history="1">
        <w:r w:rsidRPr="002F0725">
          <w:rPr>
            <w:rStyle w:val="Hyperlink"/>
            <w:rFonts w:cstheme="majorHAnsi"/>
            <w:u w:val="none"/>
          </w:rPr>
          <w:t>@ChapinHall</w:t>
        </w:r>
      </w:hyperlink>
      <w:r w:rsidRPr="002F0725">
        <w:rPr>
          <w:rStyle w:val="eop"/>
          <w:rFonts w:cstheme="majorHAnsi"/>
          <w:color w:val="007272"/>
        </w:rPr>
        <w:t xml:space="preserve"> </w:t>
      </w:r>
      <w:hyperlink r:id="rId20" w:tgtFrame="_blank" w:history="1">
        <w:r w:rsidRPr="002F0725">
          <w:rPr>
            <w:rStyle w:val="normaltextrun"/>
            <w:rFonts w:cstheme="majorHAnsi"/>
            <w:color w:val="8C649D" w:themeColor="text2"/>
          </w:rPr>
          <w:t>@HealthyTeenNetwork</w:t>
        </w:r>
      </w:hyperlink>
    </w:p>
    <w:p w14:paraId="4243C6E8" w14:textId="77777777" w:rsidR="00961CA7" w:rsidRPr="002F0725" w:rsidRDefault="00961CA7" w:rsidP="00961CA7">
      <w:pPr>
        <w:pStyle w:val="ListParagraph"/>
        <w:rPr>
          <w:rStyle w:val="Hyperlink"/>
          <w:rFonts w:cstheme="majorBidi"/>
          <w:b/>
          <w:color w:val="auto"/>
        </w:rPr>
      </w:pPr>
      <w:r w:rsidRPr="002F0725">
        <w:rPr>
          <w:rStyle w:val="normaltextrun"/>
          <w:rFonts w:cstheme="majorBidi"/>
          <w:b/>
          <w:bCs/>
          <w:color w:val="0B2C35"/>
        </w:rPr>
        <w:t>LinkedIn:</w:t>
      </w:r>
      <w:r w:rsidRPr="002F0725">
        <w:t xml:space="preserve"> </w:t>
      </w:r>
      <w:hyperlink r:id="rId21" w:history="1">
        <w:r w:rsidRPr="002F0725">
          <w:rPr>
            <w:rStyle w:val="Hyperlink"/>
            <w:rFonts w:cstheme="majorBidi"/>
            <w:u w:val="none"/>
          </w:rPr>
          <w:t>@Child Trends</w:t>
        </w:r>
      </w:hyperlink>
      <w:r w:rsidRPr="002F0725">
        <w:t xml:space="preserve"> </w:t>
      </w:r>
      <w:hyperlink r:id="rId22" w:history="1">
        <w:r w:rsidRPr="002F0725">
          <w:rPr>
            <w:rStyle w:val="Hyperlink"/>
            <w:rFonts w:cstheme="majorBidi"/>
            <w:u w:val="none"/>
          </w:rPr>
          <w:t>@Chapin Hall at the University of Chicago</w:t>
        </w:r>
      </w:hyperlink>
      <w:r w:rsidRPr="002F0725">
        <w:t xml:space="preserve"> </w:t>
      </w:r>
      <w:hyperlink r:id="rId23" w:history="1">
        <w:r w:rsidRPr="002F0725">
          <w:rPr>
            <w:rStyle w:val="Hyperlink"/>
            <w:rFonts w:cstheme="majorBidi"/>
            <w:u w:val="none"/>
          </w:rPr>
          <w:t>@Healthy Teen Network</w:t>
        </w:r>
      </w:hyperlink>
    </w:p>
    <w:p w14:paraId="5DD23ACF" w14:textId="77777777" w:rsidR="000B477B" w:rsidRDefault="000B477B" w:rsidP="007E2AA5">
      <w:pPr>
        <w:pStyle w:val="Heading3"/>
        <w:rPr>
          <w:rStyle w:val="normaltextrun"/>
        </w:rPr>
      </w:pPr>
    </w:p>
    <w:p w14:paraId="01D5DCFE" w14:textId="49DDD21B" w:rsidR="00154BBC" w:rsidRDefault="00154BBC" w:rsidP="007E2AA5">
      <w:pPr>
        <w:pStyle w:val="Heading3"/>
        <w:rPr>
          <w:rStyle w:val="normaltextrun"/>
        </w:rPr>
      </w:pPr>
      <w:r w:rsidRPr="007E2AA5">
        <w:rPr>
          <w:rStyle w:val="normaltextrun"/>
        </w:rPr>
        <w:t>Twitter</w:t>
      </w:r>
    </w:p>
    <w:p w14:paraId="43417C7B" w14:textId="1B81C485" w:rsidR="00413636" w:rsidRPr="002C3A92" w:rsidRDefault="00413636" w:rsidP="00022FF6">
      <w:pPr>
        <w:pStyle w:val="ListParagraph"/>
        <w:numPr>
          <w:ilvl w:val="0"/>
          <w:numId w:val="0"/>
        </w:numPr>
        <w:rPr>
          <w:rFonts w:eastAsia="Times New Roman" w:cstheme="majorBidi"/>
        </w:rPr>
      </w:pPr>
      <w:r w:rsidRPr="002C3A92">
        <w:rPr>
          <w:rFonts w:eastAsia="Times New Roman" w:cstheme="majorBidi"/>
          <w:color w:val="auto"/>
        </w:rPr>
        <w:t xml:space="preserve">From tools </w:t>
      </w:r>
      <w:r w:rsidR="00C65A56">
        <w:rPr>
          <w:rFonts w:eastAsia="Times New Roman" w:cstheme="majorBidi"/>
          <w:color w:val="auto"/>
        </w:rPr>
        <w:t>&amp;</w:t>
      </w:r>
      <w:r w:rsidRPr="002C3A92">
        <w:rPr>
          <w:rFonts w:eastAsia="Times New Roman" w:cstheme="majorBidi"/>
          <w:color w:val="auto"/>
        </w:rPr>
        <w:t xml:space="preserve"> training to fact sheets </w:t>
      </w:r>
      <w:r w:rsidR="00C65A56">
        <w:rPr>
          <w:rFonts w:eastAsia="Times New Roman" w:cstheme="majorBidi"/>
          <w:color w:val="auto"/>
        </w:rPr>
        <w:t>&amp;</w:t>
      </w:r>
      <w:r w:rsidRPr="002C3A92">
        <w:rPr>
          <w:rFonts w:eastAsia="Times New Roman" w:cstheme="majorBidi"/>
          <w:color w:val="auto"/>
        </w:rPr>
        <w:t xml:space="preserve"> reports, the #ActivateCollective Sexual </w:t>
      </w:r>
      <w:r w:rsidR="00FD3711">
        <w:rPr>
          <w:rFonts w:eastAsia="Times New Roman" w:cstheme="majorBidi"/>
          <w:color w:val="auto"/>
        </w:rPr>
        <w:t>&amp;</w:t>
      </w:r>
      <w:r w:rsidRPr="002C3A92">
        <w:rPr>
          <w:rFonts w:eastAsia="Times New Roman" w:cstheme="majorBidi"/>
          <w:color w:val="auto"/>
        </w:rPr>
        <w:t xml:space="preserve"> Reproductive Health Resource Finder has something for every youth-supporting professional! </w:t>
      </w:r>
    </w:p>
    <w:p w14:paraId="42515905" w14:textId="77777777" w:rsidR="00413636" w:rsidRPr="002C3A92" w:rsidRDefault="00413636" w:rsidP="00022FF6">
      <w:pPr>
        <w:rPr>
          <w:rFonts w:eastAsia="Times New Roman" w:cstheme="majorBidi"/>
          <w:color w:val="auto"/>
        </w:rPr>
      </w:pPr>
    </w:p>
    <w:p w14:paraId="2DA3C26A" w14:textId="2224C8D1" w:rsidR="00640115" w:rsidRDefault="00413636" w:rsidP="00022FF6">
      <w:pPr>
        <w:rPr>
          <w:rFonts w:eastAsia="Times New Roman" w:cstheme="majorBidi"/>
          <w:color w:val="auto"/>
        </w:rPr>
      </w:pPr>
      <w:r w:rsidRPr="002C3A92">
        <w:rPr>
          <w:rFonts w:eastAsia="Times New Roman" w:cstheme="majorBidi"/>
          <w:color w:val="auto"/>
        </w:rPr>
        <w:t>Get the latest resource</w:t>
      </w:r>
      <w:r w:rsidR="00640115" w:rsidRPr="002C3A92">
        <w:rPr>
          <w:rStyle w:val="eop"/>
          <w:rFonts w:cstheme="majorHAnsi"/>
          <w:color w:val="8C649D" w:themeColor="text2"/>
        </w:rPr>
        <w:t xml:space="preserve">: </w:t>
      </w:r>
      <w:hyperlink r:id="rId24" w:tgtFrame="_blank" w:tooltip="https://bit.ly/resource-finder" w:history="1">
        <w:r w:rsidR="00640115" w:rsidRPr="00DF158D">
          <w:rPr>
            <w:rStyle w:val="Hyperlink"/>
            <w:rFonts w:eastAsia="Times New Roman" w:cstheme="majorBidi"/>
          </w:rPr>
          <w:t>bit.ly/resource-finder</w:t>
        </w:r>
      </w:hyperlink>
    </w:p>
    <w:p w14:paraId="4FED6EC2" w14:textId="77777777" w:rsidR="00640115" w:rsidRDefault="00640115" w:rsidP="00022FF6">
      <w:pPr>
        <w:rPr>
          <w:rFonts w:eastAsia="Times New Roman" w:cstheme="majorBidi"/>
          <w:color w:val="auto"/>
        </w:rPr>
      </w:pPr>
    </w:p>
    <w:p w14:paraId="48940E73" w14:textId="7E44CBC4" w:rsidR="00764EF8" w:rsidRDefault="002032BB" w:rsidP="00022FF6">
      <w:pPr>
        <w:rPr>
          <w:rFonts w:eastAsia="Times New Roman" w:cstheme="majorBidi"/>
          <w:color w:val="auto"/>
        </w:rPr>
      </w:pPr>
      <w:hyperlink r:id="rId25" w:history="1">
        <w:r w:rsidR="00413636" w:rsidRPr="002C3A92">
          <w:rPr>
            <w:rStyle w:val="Hyperlink"/>
            <w:rFonts w:cstheme="majorHAnsi"/>
            <w:u w:val="none"/>
          </w:rPr>
          <w:t>@ChildTrends</w:t>
        </w:r>
      </w:hyperlink>
      <w:r w:rsidR="00C65A56">
        <w:rPr>
          <w:rStyle w:val="Hyperlink"/>
          <w:rFonts w:cstheme="majorHAnsi"/>
          <w:u w:val="none"/>
        </w:rPr>
        <w:t xml:space="preserve"> </w:t>
      </w:r>
      <w:hyperlink r:id="rId26" w:history="1">
        <w:r w:rsidR="00413636" w:rsidRPr="002C3A92">
          <w:rPr>
            <w:rStyle w:val="Hyperlink"/>
            <w:rFonts w:cstheme="majorHAnsi"/>
            <w:u w:val="none"/>
          </w:rPr>
          <w:t>@Chapin_Hall</w:t>
        </w:r>
      </w:hyperlink>
      <w:r w:rsidR="00413636" w:rsidRPr="002C3A92">
        <w:rPr>
          <w:rStyle w:val="normaltextrun"/>
          <w:rFonts w:cstheme="majorHAnsi"/>
          <w:color w:val="007272"/>
        </w:rPr>
        <w:t xml:space="preserve"> </w:t>
      </w:r>
      <w:hyperlink r:id="rId27" w:tgtFrame="_blank" w:history="1">
        <w:r w:rsidR="00413636" w:rsidRPr="002C3A92">
          <w:rPr>
            <w:rStyle w:val="normaltextrun"/>
            <w:rFonts w:cstheme="majorHAnsi"/>
            <w:color w:val="8C649D" w:themeColor="text2"/>
          </w:rPr>
          <w:t>@HealthyTeen</w:t>
        </w:r>
      </w:hyperlink>
      <w:r w:rsidR="00C65A56">
        <w:rPr>
          <w:rStyle w:val="normaltextrun"/>
          <w:rFonts w:cstheme="majorHAnsi"/>
          <w:color w:val="8C649D" w:themeColor="text2"/>
        </w:rPr>
        <w:t xml:space="preserve"> @HHSPopAffairs</w:t>
      </w:r>
    </w:p>
    <w:p w14:paraId="7991A985" w14:textId="27216E60" w:rsidR="00413636" w:rsidRPr="002C3A92" w:rsidRDefault="00413636" w:rsidP="00022FF6">
      <w:pPr>
        <w:rPr>
          <w:rFonts w:eastAsia="Times New Roman" w:cstheme="majorBidi"/>
          <w:color w:val="auto"/>
        </w:rPr>
      </w:pPr>
      <w:r w:rsidRPr="002C3A92">
        <w:rPr>
          <w:rFonts w:eastAsia="Times New Roman" w:cstheme="majorBidi"/>
          <w:color w:val="auto"/>
        </w:rPr>
        <w:t xml:space="preserve"> </w:t>
      </w:r>
    </w:p>
    <w:p w14:paraId="64215E62" w14:textId="45F63008" w:rsidR="00413636" w:rsidRDefault="00413636" w:rsidP="00022FF6">
      <w:pPr>
        <w:rPr>
          <w:rFonts w:eastAsia="Times New Roman" w:cstheme="majorBidi"/>
          <w:i/>
          <w:iCs/>
          <w:color w:val="auto"/>
        </w:rPr>
      </w:pPr>
      <w:r w:rsidRPr="002C3A92">
        <w:rPr>
          <w:rFonts w:eastAsia="Times New Roman" w:cstheme="majorBidi"/>
          <w:i/>
          <w:iCs/>
          <w:color w:val="auto"/>
        </w:rPr>
        <w:t xml:space="preserve">(Include </w:t>
      </w:r>
      <w:r w:rsidRPr="002C3A92">
        <w:rPr>
          <w:rFonts w:eastAsia="Times New Roman" w:cstheme="majorBidi"/>
          <w:i/>
          <w:iCs/>
        </w:rPr>
        <w:t>Activate Resource Finder - Graphic A</w:t>
      </w:r>
      <w:r w:rsidRPr="002C3A92">
        <w:rPr>
          <w:rFonts w:eastAsia="Times New Roman" w:cstheme="majorBidi"/>
          <w:i/>
          <w:iCs/>
          <w:color w:val="auto"/>
        </w:rPr>
        <w:t xml:space="preserve"> in Post)</w:t>
      </w:r>
    </w:p>
    <w:p w14:paraId="109D7D6C" w14:textId="77777777" w:rsidR="00022FF6" w:rsidRPr="002C3A92" w:rsidRDefault="00022FF6" w:rsidP="00022FF6">
      <w:pPr>
        <w:rPr>
          <w:rFonts w:eastAsia="Times New Roman" w:cstheme="majorBidi"/>
          <w:i/>
          <w:iCs/>
          <w:color w:val="auto"/>
        </w:rPr>
      </w:pPr>
    </w:p>
    <w:p w14:paraId="7FA183B2" w14:textId="77777777" w:rsidR="00D059FE" w:rsidRPr="002C3A92" w:rsidRDefault="00D059FE" w:rsidP="00917284"/>
    <w:p w14:paraId="50D5678D" w14:textId="724630AF" w:rsidR="0000473D" w:rsidRPr="00D059FE" w:rsidRDefault="00154BBC" w:rsidP="00D059FE">
      <w:pPr>
        <w:pStyle w:val="paragraph"/>
        <w:spacing w:before="0" w:beforeAutospacing="0" w:after="0" w:afterAutospacing="0"/>
        <w:contextualSpacing/>
        <w:textAlignment w:val="baseline"/>
        <w:rPr>
          <w:rFonts w:asciiTheme="majorHAnsi" w:hAnsiTheme="majorHAnsi" w:cstheme="majorHAnsi"/>
          <w:color w:val="007272"/>
          <w:sz w:val="28"/>
          <w:szCs w:val="28"/>
        </w:rPr>
      </w:pPr>
      <w:r w:rsidRPr="005B2299">
        <w:rPr>
          <w:rStyle w:val="normaltextrun"/>
          <w:rFonts w:asciiTheme="majorHAnsi" w:hAnsiTheme="majorHAnsi" w:cstheme="majorHAnsi"/>
          <w:color w:val="007272"/>
          <w:sz w:val="28"/>
          <w:szCs w:val="28"/>
        </w:rPr>
        <w:t>Facebook</w:t>
      </w:r>
    </w:p>
    <w:p w14:paraId="1B00ECF7" w14:textId="77777777" w:rsidR="007E6522" w:rsidRPr="002C3A92" w:rsidRDefault="007E6522" w:rsidP="00022FF6">
      <w:r w:rsidRPr="002C3A92">
        <w:t>From tool kits and trainings to fact sheets and reports</w:t>
      </w:r>
      <w:r w:rsidRPr="00022FF6">
        <w:rPr>
          <w:rFonts w:eastAsia="Times New Roman" w:cs="Arial"/>
          <w:color w:val="202124"/>
          <w:shd w:val="clear" w:color="auto" w:fill="FFFFFF"/>
        </w:rPr>
        <w:t xml:space="preserve">, </w:t>
      </w:r>
      <w:r w:rsidRPr="002C3A92">
        <w:t xml:space="preserve">the Activate Sexual and Reproductive Health Resource Finder has something for every youth-supporting professional. </w:t>
      </w:r>
      <w:r w:rsidRPr="00022FF6">
        <w:rPr>
          <w:rFonts w:ascii="Apple Color Emoji" w:hAnsi="Apple Color Emoji" w:cs="Apple Color Emoji"/>
          <w:b/>
          <w:bCs/>
        </w:rPr>
        <w:t>🔍</w:t>
      </w:r>
    </w:p>
    <w:p w14:paraId="0D8F92FB" w14:textId="77777777" w:rsidR="007E6522" w:rsidRPr="002C3A92" w:rsidRDefault="007E6522" w:rsidP="007E6522">
      <w:pPr>
        <w:pStyle w:val="ListParagraph"/>
        <w:numPr>
          <w:ilvl w:val="0"/>
          <w:numId w:val="0"/>
        </w:numPr>
        <w:ind w:left="720"/>
      </w:pPr>
    </w:p>
    <w:p w14:paraId="58065317" w14:textId="5F3356D0" w:rsidR="007E6522" w:rsidRPr="002C3A92" w:rsidRDefault="007E6522" w:rsidP="00022FF6">
      <w:r w:rsidRPr="002C3A92">
        <w:t xml:space="preserve">The #ActivateCollective </w:t>
      </w:r>
      <w:r w:rsidRPr="00315B39">
        <w:t xml:space="preserve">resource finder was thoughtfully designed and expertly curated by </w:t>
      </w:r>
      <w:hyperlink r:id="rId28">
        <w:r w:rsidR="00330B27" w:rsidRPr="00315B39">
          <w:rPr>
            <w:rStyle w:val="Hyperlink"/>
            <w:rFonts w:cstheme="majorBidi"/>
            <w:u w:val="none"/>
          </w:rPr>
          <w:t>@ChildTrends</w:t>
        </w:r>
      </w:hyperlink>
      <w:r w:rsidR="00330B27" w:rsidRPr="00315B39">
        <w:rPr>
          <w:rStyle w:val="Hyperlink"/>
          <w:rFonts w:cstheme="majorBidi"/>
          <w:u w:val="none"/>
        </w:rPr>
        <w:t xml:space="preserve"> </w:t>
      </w:r>
      <w:r w:rsidR="00330B27" w:rsidRPr="00315B39">
        <w:rPr>
          <w:rFonts w:eastAsiaTheme="majorEastAsia" w:cstheme="majorBidi"/>
          <w:color w:val="0B2C35"/>
        </w:rPr>
        <w:t>i</w:t>
      </w:r>
      <w:r w:rsidR="00330B27" w:rsidRPr="00315B39">
        <w:rPr>
          <w:rFonts w:eastAsiaTheme="majorEastAsia" w:cstheme="majorBidi"/>
          <w:color w:val="080808" w:themeColor="accent5"/>
        </w:rPr>
        <w:t xml:space="preserve">n partnership with </w:t>
      </w:r>
      <w:hyperlink r:id="rId29">
        <w:r w:rsidR="00330B27" w:rsidRPr="00315B39">
          <w:rPr>
            <w:rStyle w:val="Hyperlink"/>
            <w:rFonts w:cstheme="majorBidi"/>
            <w:u w:val="none"/>
          </w:rPr>
          <w:t>@ChapinHall</w:t>
        </w:r>
      </w:hyperlink>
      <w:r w:rsidR="00330B27" w:rsidRPr="00315B39">
        <w:rPr>
          <w:rStyle w:val="Hyperlink"/>
          <w:rFonts w:cstheme="majorBidi"/>
          <w:u w:val="none"/>
        </w:rPr>
        <w:t xml:space="preserve"> </w:t>
      </w:r>
      <w:r w:rsidR="00330B27" w:rsidRPr="00315B39">
        <w:rPr>
          <w:rStyle w:val="Hyperlink"/>
          <w:rFonts w:cstheme="majorBidi"/>
          <w:color w:val="080808" w:themeColor="accent5"/>
          <w:u w:val="none"/>
        </w:rPr>
        <w:t>and</w:t>
      </w:r>
      <w:r w:rsidR="00330B27" w:rsidRPr="00315B39">
        <w:rPr>
          <w:rStyle w:val="Hyperlink"/>
          <w:rFonts w:cstheme="majorBidi"/>
          <w:u w:val="none"/>
        </w:rPr>
        <w:t xml:space="preserve"> </w:t>
      </w:r>
      <w:hyperlink r:id="rId30" w:history="1">
        <w:r w:rsidR="00330B27" w:rsidRPr="00315B39">
          <w:rPr>
            <w:rStyle w:val="Hyperlink"/>
            <w:rFonts w:cstheme="majorBidi"/>
            <w:u w:val="none"/>
          </w:rPr>
          <w:t>@HealthyTeenNetwork</w:t>
        </w:r>
      </w:hyperlink>
      <w:r w:rsidR="004D573F">
        <w:rPr>
          <w:rStyle w:val="normaltextrun"/>
          <w:rFonts w:cstheme="majorBidi"/>
          <w:color w:val="auto"/>
        </w:rPr>
        <w:t xml:space="preserve">, </w:t>
      </w:r>
      <w:r w:rsidR="49D00EA0" w:rsidRPr="00315B39">
        <w:rPr>
          <w:rStyle w:val="normaltextrun"/>
          <w:rFonts w:cstheme="majorBidi"/>
          <w:color w:val="auto"/>
        </w:rPr>
        <w:t>with funding from the Office of P</w:t>
      </w:r>
      <w:r w:rsidR="00022893">
        <w:rPr>
          <w:rStyle w:val="normaltextrun"/>
          <w:rFonts w:cstheme="majorBidi"/>
          <w:color w:val="auto"/>
        </w:rPr>
        <w:t>opulation</w:t>
      </w:r>
      <w:r w:rsidR="49D00EA0" w:rsidRPr="00315B39">
        <w:rPr>
          <w:rStyle w:val="normaltextrun"/>
          <w:rFonts w:cstheme="majorBidi"/>
          <w:color w:val="auto"/>
        </w:rPr>
        <w:t xml:space="preserve"> Affairs</w:t>
      </w:r>
      <w:r w:rsidR="004D573F">
        <w:rPr>
          <w:rStyle w:val="normaltextrun"/>
          <w:rFonts w:cstheme="majorBidi"/>
          <w:color w:val="auto"/>
        </w:rPr>
        <w:t>,</w:t>
      </w:r>
      <w:r w:rsidR="49D00EA0" w:rsidRPr="00315B39">
        <w:rPr>
          <w:rStyle w:val="normaltextrun"/>
          <w:rFonts w:cstheme="majorBidi"/>
          <w:color w:val="8C649D" w:themeColor="accent2"/>
        </w:rPr>
        <w:t xml:space="preserve"> </w:t>
      </w:r>
      <w:r w:rsidRPr="00315B39">
        <w:t>to support professionals who work with young people involved in the child welfare or justice systems, youth experiencing</w:t>
      </w:r>
      <w:r w:rsidRPr="002C3A92">
        <w:t xml:space="preserve"> homelessness, and opportunity youth. </w:t>
      </w:r>
    </w:p>
    <w:p w14:paraId="05AE8422" w14:textId="77777777" w:rsidR="007E6522" w:rsidRPr="002C3A92" w:rsidRDefault="007E6522" w:rsidP="00022FF6">
      <w:pPr>
        <w:pStyle w:val="ListParagraph"/>
        <w:numPr>
          <w:ilvl w:val="0"/>
          <w:numId w:val="0"/>
        </w:numPr>
      </w:pPr>
    </w:p>
    <w:p w14:paraId="130FB99C" w14:textId="77777777" w:rsidR="007E6522" w:rsidRPr="002C3A92" w:rsidRDefault="007E6522" w:rsidP="00022FF6">
      <w:r w:rsidRPr="002C3A92">
        <w:t xml:space="preserve">Be one of the first to check it out: </w:t>
      </w:r>
      <w:hyperlink r:id="rId31" w:history="1">
        <w:r w:rsidRPr="002C3A92">
          <w:rPr>
            <w:rStyle w:val="Hyperlink"/>
          </w:rPr>
          <w:t>https://www.activatecollective.org/activate/resources/sexual-reproductive-health-resource-finder/</w:t>
        </w:r>
      </w:hyperlink>
      <w:r w:rsidRPr="002C3A92">
        <w:t xml:space="preserve"> </w:t>
      </w:r>
    </w:p>
    <w:p w14:paraId="5D50646C" w14:textId="77777777" w:rsidR="007E6522" w:rsidRPr="002C3A92" w:rsidRDefault="007E6522" w:rsidP="00022FF6">
      <w:pPr>
        <w:rPr>
          <w:rStyle w:val="Hyperlink"/>
          <w:rFonts w:cstheme="majorBidi"/>
        </w:rPr>
      </w:pPr>
    </w:p>
    <w:p w14:paraId="24B8633A" w14:textId="77777777" w:rsidR="007E6522" w:rsidRPr="002C3A92" w:rsidRDefault="007E6522" w:rsidP="00022FF6">
      <w:pPr>
        <w:pStyle w:val="ListParagraph"/>
        <w:numPr>
          <w:ilvl w:val="0"/>
          <w:numId w:val="0"/>
        </w:numPr>
        <w:rPr>
          <w:rFonts w:cstheme="majorBidi"/>
          <w:i/>
          <w:iCs/>
          <w:color w:val="080808" w:themeColor="accent5"/>
        </w:rPr>
      </w:pPr>
      <w:r w:rsidRPr="002C3A92">
        <w:rPr>
          <w:rFonts w:cstheme="majorBidi"/>
          <w:i/>
          <w:iCs/>
        </w:rPr>
        <w:t>(Include</w:t>
      </w:r>
      <w:r w:rsidRPr="002C3A92">
        <w:rPr>
          <w:i/>
          <w:iCs/>
          <w:color w:val="080808" w:themeColor="accent5"/>
        </w:rPr>
        <w:t xml:space="preserve"> </w:t>
      </w:r>
      <w:r w:rsidRPr="002C3A92">
        <w:rPr>
          <w:i/>
          <w:iCs/>
        </w:rPr>
        <w:t>Activate Resource Finder Graphic B</w:t>
      </w:r>
      <w:r w:rsidRPr="002C3A92">
        <w:rPr>
          <w:i/>
          <w:iCs/>
          <w:color w:val="080808" w:themeColor="accent5"/>
        </w:rPr>
        <w:t xml:space="preserve"> in </w:t>
      </w:r>
      <w:r w:rsidRPr="002C3A92">
        <w:rPr>
          <w:rFonts w:cstheme="majorBidi"/>
          <w:i/>
          <w:iCs/>
          <w:color w:val="080808" w:themeColor="accent5"/>
        </w:rPr>
        <w:t>post)</w:t>
      </w:r>
    </w:p>
    <w:p w14:paraId="3D99F575" w14:textId="77777777" w:rsidR="008B0B77" w:rsidRPr="002C3A92" w:rsidRDefault="008B0B77" w:rsidP="00CB2F7F">
      <w:pPr>
        <w:rPr>
          <w:rFonts w:cstheme="majorBidi"/>
        </w:rPr>
      </w:pPr>
    </w:p>
    <w:p w14:paraId="5F7CFE85" w14:textId="77777777" w:rsidR="00ED1A64" w:rsidRPr="002C3A92" w:rsidRDefault="00ED1A64" w:rsidP="00154BBC">
      <w:pPr>
        <w:rPr>
          <w:rStyle w:val="Hyperlink"/>
          <w:rFonts w:cstheme="majorBidi"/>
        </w:rPr>
      </w:pPr>
    </w:p>
    <w:p w14:paraId="292840B7" w14:textId="4005C53B" w:rsidR="00154BBC" w:rsidRDefault="00154BBC" w:rsidP="00154BBC">
      <w:pPr>
        <w:pStyle w:val="paragraph"/>
        <w:spacing w:before="0" w:beforeAutospacing="0" w:after="0" w:afterAutospacing="0"/>
        <w:contextualSpacing/>
        <w:rPr>
          <w:rStyle w:val="normaltextrun"/>
          <w:rFonts w:asciiTheme="majorHAnsi" w:hAnsiTheme="majorHAnsi" w:cstheme="majorBidi"/>
          <w:color w:val="007272"/>
          <w:sz w:val="28"/>
          <w:szCs w:val="28"/>
        </w:rPr>
      </w:pPr>
      <w:r w:rsidRPr="67ECCB1A">
        <w:rPr>
          <w:rStyle w:val="normaltextrun"/>
          <w:rFonts w:asciiTheme="majorHAnsi" w:hAnsiTheme="majorHAnsi" w:cstheme="majorBidi"/>
          <w:color w:val="007272"/>
          <w:sz w:val="28"/>
          <w:szCs w:val="28"/>
        </w:rPr>
        <w:t>LinkedIn</w:t>
      </w:r>
    </w:p>
    <w:p w14:paraId="54B86DF9" w14:textId="77777777" w:rsidR="0098036A" w:rsidRPr="002C3A92" w:rsidRDefault="0098036A" w:rsidP="00022FF6">
      <w:r w:rsidRPr="002C3A92">
        <w:t>From tool kits and trainings to fact sheets and reports</w:t>
      </w:r>
      <w:r w:rsidRPr="00022FF6">
        <w:rPr>
          <w:rFonts w:eastAsia="Times New Roman" w:cs="Arial"/>
          <w:color w:val="202124"/>
          <w:shd w:val="clear" w:color="auto" w:fill="FFFFFF"/>
        </w:rPr>
        <w:t xml:space="preserve">, </w:t>
      </w:r>
      <w:r w:rsidRPr="002C3A92">
        <w:t xml:space="preserve">the Activate Sexual and Reproductive Health Resource Finder has something for every youth-supporting professional. </w:t>
      </w:r>
      <w:r w:rsidRPr="00022FF6">
        <w:rPr>
          <w:rFonts w:ascii="Apple Color Emoji" w:hAnsi="Apple Color Emoji" w:cs="Apple Color Emoji"/>
          <w:b/>
          <w:bCs/>
        </w:rPr>
        <w:t>🔍</w:t>
      </w:r>
    </w:p>
    <w:p w14:paraId="425FD102" w14:textId="77777777" w:rsidR="0098036A" w:rsidRPr="002C3A92" w:rsidRDefault="0098036A" w:rsidP="0098036A">
      <w:pPr>
        <w:pStyle w:val="ListParagraph"/>
        <w:numPr>
          <w:ilvl w:val="0"/>
          <w:numId w:val="0"/>
        </w:numPr>
        <w:ind w:left="720"/>
      </w:pPr>
    </w:p>
    <w:p w14:paraId="70E2149D" w14:textId="01CCEF72" w:rsidR="0098036A" w:rsidRPr="002C3A92" w:rsidRDefault="0098036A" w:rsidP="00022FF6">
      <w:pPr>
        <w:pStyle w:val="ListParagraph"/>
        <w:numPr>
          <w:ilvl w:val="0"/>
          <w:numId w:val="0"/>
        </w:numPr>
      </w:pPr>
      <w:r w:rsidRPr="002C3A92">
        <w:t xml:space="preserve">The #ActivateCollective resource finder was thoughtfully designed and expertly curated by </w:t>
      </w:r>
      <w:hyperlink r:id="rId32">
        <w:r w:rsidR="00F928E4" w:rsidRPr="002C3A92">
          <w:rPr>
            <w:rStyle w:val="Hyperlink"/>
            <w:rFonts w:cstheme="majorBidi"/>
            <w:u w:val="none"/>
          </w:rPr>
          <w:t>@Child Trends</w:t>
        </w:r>
      </w:hyperlink>
      <w:r w:rsidR="00F928E4" w:rsidRPr="002C3A92">
        <w:rPr>
          <w:rFonts w:cstheme="majorBidi"/>
        </w:rPr>
        <w:t xml:space="preserve"> </w:t>
      </w:r>
      <w:r w:rsidR="00F928E4" w:rsidRPr="00F928E4">
        <w:rPr>
          <w:rFonts w:eastAsiaTheme="majorEastAsia" w:cstheme="majorBidi"/>
          <w:color w:val="080808" w:themeColor="accent5"/>
        </w:rPr>
        <w:t xml:space="preserve">in partnership with </w:t>
      </w:r>
      <w:hyperlink r:id="rId33">
        <w:r w:rsidR="00F928E4" w:rsidRPr="002C3A92">
          <w:rPr>
            <w:rStyle w:val="Hyperlink"/>
            <w:rFonts w:cstheme="majorBidi"/>
            <w:u w:val="none"/>
          </w:rPr>
          <w:t>@Chapin Hall at the University of Chicago</w:t>
        </w:r>
      </w:hyperlink>
      <w:r w:rsidR="00F928E4" w:rsidRPr="002C3A92">
        <w:rPr>
          <w:rFonts w:cstheme="majorBidi"/>
        </w:rPr>
        <w:t xml:space="preserve"> </w:t>
      </w:r>
      <w:r w:rsidR="00F928E4" w:rsidRPr="002C3A92">
        <w:rPr>
          <w:rFonts w:eastAsiaTheme="majorEastAsia" w:cstheme="majorBidi"/>
          <w:color w:val="0B2C35"/>
        </w:rPr>
        <w:t xml:space="preserve">and </w:t>
      </w:r>
      <w:hyperlink r:id="rId34">
        <w:r w:rsidR="00F928E4" w:rsidRPr="002C3A92">
          <w:rPr>
            <w:rStyle w:val="Hyperlink"/>
            <w:rFonts w:cstheme="majorBidi"/>
            <w:u w:val="none"/>
          </w:rPr>
          <w:t>@Healthy Teen Network</w:t>
        </w:r>
      </w:hyperlink>
      <w:r w:rsidR="00CF150B">
        <w:rPr>
          <w:rFonts w:eastAsiaTheme="majorEastAsia" w:cstheme="majorBidi"/>
          <w:color w:val="080808" w:themeColor="accent5"/>
        </w:rPr>
        <w:t>, w</w:t>
      </w:r>
      <w:r w:rsidR="2656E224" w:rsidRPr="00042B23">
        <w:rPr>
          <w:rFonts w:eastAsiaTheme="majorEastAsia" w:cstheme="majorBidi"/>
          <w:color w:val="080808" w:themeColor="accent5"/>
        </w:rPr>
        <w:t>ith funding from the Office of P</w:t>
      </w:r>
      <w:r w:rsidR="00D51718">
        <w:rPr>
          <w:rFonts w:eastAsiaTheme="majorEastAsia" w:cstheme="majorBidi"/>
          <w:color w:val="080808" w:themeColor="accent5"/>
        </w:rPr>
        <w:t>opulation</w:t>
      </w:r>
      <w:r w:rsidR="2656E224" w:rsidRPr="00042B23">
        <w:rPr>
          <w:rFonts w:eastAsiaTheme="majorEastAsia" w:cstheme="majorBidi"/>
          <w:color w:val="080808" w:themeColor="accent5"/>
        </w:rPr>
        <w:t xml:space="preserve"> Affairs</w:t>
      </w:r>
      <w:r w:rsidR="00CF150B">
        <w:rPr>
          <w:rFonts w:eastAsiaTheme="majorEastAsia" w:cstheme="majorBidi"/>
          <w:color w:val="080808" w:themeColor="accent5"/>
        </w:rPr>
        <w:t>,</w:t>
      </w:r>
      <w:r w:rsidR="2656E224" w:rsidRPr="00042B23">
        <w:rPr>
          <w:rFonts w:eastAsiaTheme="majorEastAsia" w:cstheme="majorBidi"/>
          <w:color w:val="080808" w:themeColor="accent5"/>
        </w:rPr>
        <w:t xml:space="preserve"> </w:t>
      </w:r>
      <w:r w:rsidRPr="00042B23">
        <w:rPr>
          <w:color w:val="080808" w:themeColor="accent5"/>
        </w:rPr>
        <w:t xml:space="preserve">to support professionals who work with young people involved in the child welfare or justice systems, </w:t>
      </w:r>
      <w:r w:rsidRPr="002C3A92">
        <w:t xml:space="preserve">youth experiencing homelessness, and </w:t>
      </w:r>
      <w:r w:rsidRPr="002C3A92">
        <w:lastRenderedPageBreak/>
        <w:t>opportunity youth to equip you with the information needed to continue helping young people thrive!</w:t>
      </w:r>
    </w:p>
    <w:p w14:paraId="2C3DB18A" w14:textId="77777777" w:rsidR="0098036A" w:rsidRPr="002C3A92" w:rsidRDefault="0098036A" w:rsidP="00022FF6">
      <w:pPr>
        <w:pStyle w:val="ListParagraph"/>
        <w:numPr>
          <w:ilvl w:val="0"/>
          <w:numId w:val="0"/>
        </w:numPr>
      </w:pPr>
    </w:p>
    <w:p w14:paraId="55D0C131" w14:textId="77777777" w:rsidR="0098036A" w:rsidRPr="002C3A92" w:rsidRDefault="0098036A" w:rsidP="00022FF6">
      <w:pPr>
        <w:rPr>
          <w:rFonts w:eastAsia="Lato" w:cs="Lato"/>
        </w:rPr>
      </w:pPr>
      <w:r w:rsidRPr="002C3A92">
        <w:t xml:space="preserve">Be one of the first to check it out: </w:t>
      </w:r>
      <w:hyperlink r:id="rId35" w:history="1">
        <w:r w:rsidRPr="002C3A92">
          <w:rPr>
            <w:rStyle w:val="Hyperlink"/>
            <w:rFonts w:eastAsia="Lato" w:cs="Lato"/>
          </w:rPr>
          <w:t>https://www.activatecollective.org/activate/resources/sexual-reproductive-health-resource-finder/</w:t>
        </w:r>
      </w:hyperlink>
      <w:r w:rsidRPr="002C3A92">
        <w:rPr>
          <w:rFonts w:eastAsia="Lato" w:cs="Lato"/>
        </w:rPr>
        <w:t xml:space="preserve"> </w:t>
      </w:r>
    </w:p>
    <w:p w14:paraId="44904845" w14:textId="77777777" w:rsidR="0098036A" w:rsidRPr="002C3A92" w:rsidRDefault="0098036A" w:rsidP="00022FF6">
      <w:pPr>
        <w:ind w:firstLine="720"/>
      </w:pPr>
    </w:p>
    <w:p w14:paraId="6E31663D" w14:textId="000EC678" w:rsidR="0098036A" w:rsidRPr="002C3A92" w:rsidRDefault="0098036A" w:rsidP="00022FF6">
      <w:pPr>
        <w:pStyle w:val="ListParagraph"/>
        <w:numPr>
          <w:ilvl w:val="0"/>
          <w:numId w:val="0"/>
        </w:numPr>
        <w:rPr>
          <w:rFonts w:cstheme="majorBidi"/>
          <w:i/>
          <w:iCs/>
          <w:color w:val="080808" w:themeColor="accent5"/>
        </w:rPr>
      </w:pPr>
      <w:r w:rsidRPr="002C3A92">
        <w:rPr>
          <w:rFonts w:cstheme="majorBidi"/>
          <w:i/>
          <w:iCs/>
        </w:rPr>
        <w:t>(Include</w:t>
      </w:r>
      <w:r w:rsidRPr="002C3A92">
        <w:rPr>
          <w:i/>
          <w:iCs/>
          <w:color w:val="080808" w:themeColor="accent5"/>
        </w:rPr>
        <w:t xml:space="preserve"> </w:t>
      </w:r>
      <w:r w:rsidRPr="009726C7">
        <w:rPr>
          <w:i/>
          <w:iCs/>
        </w:rPr>
        <w:t>Activate Resource Finder - Graphic B</w:t>
      </w:r>
      <w:r w:rsidRPr="002C3A92">
        <w:rPr>
          <w:i/>
          <w:iCs/>
          <w:color w:val="080808" w:themeColor="accent5"/>
        </w:rPr>
        <w:t xml:space="preserve"> in </w:t>
      </w:r>
      <w:r w:rsidRPr="002C3A92">
        <w:rPr>
          <w:rFonts w:cstheme="majorBidi"/>
          <w:i/>
          <w:iCs/>
          <w:color w:val="080808" w:themeColor="accent5"/>
        </w:rPr>
        <w:t>post)</w:t>
      </w:r>
    </w:p>
    <w:p w14:paraId="2AD27F94" w14:textId="77777777" w:rsidR="00685D23" w:rsidRPr="002C3A92" w:rsidRDefault="00685D23" w:rsidP="00CD4B79">
      <w:pPr>
        <w:contextualSpacing/>
        <w:rPr>
          <w:rStyle w:val="normaltextrun"/>
          <w:rFonts w:cstheme="majorBidi"/>
        </w:rPr>
      </w:pPr>
    </w:p>
    <w:p w14:paraId="44535CD8" w14:textId="1A84A1C8" w:rsidR="00461699" w:rsidRPr="002C3A92" w:rsidRDefault="5543A41D" w:rsidP="5543A41D">
      <w:pPr>
        <w:contextualSpacing/>
        <w:jc w:val="center"/>
        <w:rPr>
          <w:rFonts w:cstheme="majorBidi"/>
          <w:i/>
          <w:iCs/>
          <w:color w:val="007272" w:themeColor="text1"/>
        </w:rPr>
      </w:pPr>
      <w:r w:rsidRPr="002C3A92">
        <w:rPr>
          <w:rStyle w:val="normaltextrun"/>
          <w:rFonts w:cstheme="majorBidi"/>
          <w:i/>
          <w:iCs/>
          <w:color w:val="007272" w:themeColor="accent1"/>
        </w:rPr>
        <w:t xml:space="preserve">Thank you for sharing the </w:t>
      </w:r>
      <w:r w:rsidR="0000473D" w:rsidRPr="002C3A92">
        <w:rPr>
          <w:rStyle w:val="normaltextrun"/>
          <w:rFonts w:cstheme="majorBidi"/>
          <w:i/>
          <w:iCs/>
          <w:color w:val="007272" w:themeColor="accent1"/>
        </w:rPr>
        <w:t>latest resourc</w:t>
      </w:r>
      <w:r w:rsidR="00D059FE">
        <w:rPr>
          <w:rStyle w:val="normaltextrun"/>
          <w:rFonts w:cstheme="majorBidi"/>
          <w:i/>
          <w:iCs/>
          <w:color w:val="007272" w:themeColor="accent1"/>
        </w:rPr>
        <w:t>e</w:t>
      </w:r>
      <w:r w:rsidR="0000473D" w:rsidRPr="002C3A92">
        <w:rPr>
          <w:rStyle w:val="normaltextrun"/>
          <w:rFonts w:cstheme="majorBidi"/>
          <w:i/>
          <w:iCs/>
          <w:color w:val="007272" w:themeColor="accent1"/>
        </w:rPr>
        <w:t xml:space="preserve"> from</w:t>
      </w:r>
      <w:r w:rsidRPr="002C3A92">
        <w:rPr>
          <w:rStyle w:val="normaltextrun"/>
          <w:rFonts w:cstheme="majorBidi"/>
          <w:i/>
          <w:iCs/>
          <w:color w:val="007272" w:themeColor="accent1"/>
        </w:rPr>
        <w:t xml:space="preserve"> Activate!</w:t>
      </w:r>
    </w:p>
    <w:sectPr w:rsidR="00461699" w:rsidRPr="002C3A92" w:rsidSect="00A008E2">
      <w:headerReference w:type="default" r:id="rId36"/>
      <w:footerReference w:type="default" r:id="rId37"/>
      <w:headerReference w:type="first" r:id="rId38"/>
      <w:footerReference w:type="first" r:id="rId3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F7F27F" w14:textId="77777777" w:rsidR="002032BB" w:rsidRDefault="002032BB" w:rsidP="00CE7BE5">
      <w:r>
        <w:separator/>
      </w:r>
    </w:p>
  </w:endnote>
  <w:endnote w:type="continuationSeparator" w:id="0">
    <w:p w14:paraId="05D93EA2" w14:textId="77777777" w:rsidR="002032BB" w:rsidRDefault="002032BB" w:rsidP="00CE7BE5">
      <w:r>
        <w:continuationSeparator/>
      </w:r>
    </w:p>
  </w:endnote>
  <w:endnote w:type="continuationNotice" w:id="1">
    <w:p w14:paraId="2E9A839B" w14:textId="77777777" w:rsidR="002032BB" w:rsidRDefault="002032BB" w:rsidP="00CE7B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Lato">
    <w:altName w:val="Calibri"/>
    <w:panose1 w:val="020B0604020202020204"/>
    <w:charset w:val="00"/>
    <w:family w:val="swiss"/>
    <w:pitch w:val="variable"/>
    <w:sig w:usb0="E10002FF" w:usb1="5000ECFF" w:usb2="00000021"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ple Color Emoji">
    <w:panose1 w:val="00000000000000000000"/>
    <w:charset w:val="00"/>
    <w:family w:val="auto"/>
    <w:pitch w:val="variable"/>
    <w:sig w:usb0="00000003" w:usb1="18000000" w:usb2="14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71250539"/>
      <w:docPartObj>
        <w:docPartGallery w:val="Page Numbers (Bottom of Page)"/>
        <w:docPartUnique/>
      </w:docPartObj>
    </w:sdtPr>
    <w:sdtEndPr/>
    <w:sdtContent>
      <w:sdt>
        <w:sdtPr>
          <w:id w:val="-1769616900"/>
          <w:docPartObj>
            <w:docPartGallery w:val="Page Numbers (Top of Page)"/>
            <w:docPartUnique/>
          </w:docPartObj>
        </w:sdtPr>
        <w:sdtEndPr/>
        <w:sdtContent>
          <w:p w14:paraId="65328FAF" w14:textId="77777777" w:rsidR="00A008E2" w:rsidRDefault="00A008E2" w:rsidP="00CE7BE5"/>
          <w:p w14:paraId="5FBF2881" w14:textId="70978A22" w:rsidR="00A008E2" w:rsidRPr="00A008E2" w:rsidRDefault="00A008E2" w:rsidP="00961CA7">
            <w:pPr>
              <w:pStyle w:val="Footer"/>
            </w:pPr>
            <w:r w:rsidRPr="009F62E7">
              <w:t xml:space="preserve">Page </w:t>
            </w:r>
            <w:r w:rsidRPr="009F62E7">
              <w:fldChar w:fldCharType="begin"/>
            </w:r>
            <w:r w:rsidRPr="009F62E7">
              <w:instrText xml:space="preserve"> PAGE </w:instrText>
            </w:r>
            <w:r w:rsidRPr="009F62E7">
              <w:fldChar w:fldCharType="separate"/>
            </w:r>
            <w:r w:rsidR="00D43B5D">
              <w:rPr>
                <w:noProof/>
              </w:rPr>
              <w:t>2</w:t>
            </w:r>
            <w:r w:rsidRPr="009F62E7">
              <w:fldChar w:fldCharType="end"/>
            </w:r>
            <w:r w:rsidRPr="009F62E7">
              <w:t xml:space="preserve"> of </w:t>
            </w:r>
            <w:r w:rsidR="00156B45">
              <w:rPr>
                <w:noProof/>
              </w:rPr>
              <w:fldChar w:fldCharType="begin"/>
            </w:r>
            <w:r w:rsidR="00156B45">
              <w:rPr>
                <w:noProof/>
              </w:rPr>
              <w:instrText xml:space="preserve"> NUMPAGES  </w:instrText>
            </w:r>
            <w:r w:rsidR="00156B45">
              <w:rPr>
                <w:noProof/>
              </w:rPr>
              <w:fldChar w:fldCharType="separate"/>
            </w:r>
            <w:r w:rsidR="00D43B5D">
              <w:rPr>
                <w:noProof/>
              </w:rPr>
              <w:t>9</w:t>
            </w:r>
            <w:r w:rsidR="00156B45">
              <w:rPr>
                <w:noProof/>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AB4607" w14:textId="77777777" w:rsidR="00A008E2" w:rsidRDefault="00154BBC" w:rsidP="00961CA7">
    <w:pPr>
      <w:pStyle w:val="EndnoteText"/>
    </w:pPr>
    <w:r>
      <w:rPr>
        <w:noProof/>
      </w:rPr>
      <w:drawing>
        <wp:anchor distT="0" distB="0" distL="114300" distR="114300" simplePos="0" relativeHeight="251658242" behindDoc="0" locked="1" layoutInCell="1" allowOverlap="1" wp14:anchorId="38D1D0C4" wp14:editId="6442C7EB">
          <wp:simplePos x="0" y="0"/>
          <wp:positionH relativeFrom="column">
            <wp:posOffset>0</wp:posOffset>
          </wp:positionH>
          <wp:positionV relativeFrom="page">
            <wp:posOffset>8388985</wp:posOffset>
          </wp:positionV>
          <wp:extent cx="5986145" cy="493395"/>
          <wp:effectExtent l="0" t="0" r="0" b="190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ctivate-partner-logos-Child-Trends-Chapin-Hall-Healthy-Teen-Network_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986145" cy="493395"/>
                  </a:xfrm>
                  <a:prstGeom prst="rect">
                    <a:avLst/>
                  </a:prstGeom>
                </pic:spPr>
              </pic:pic>
            </a:graphicData>
          </a:graphic>
          <wp14:sizeRelH relativeFrom="page">
            <wp14:pctWidth>0</wp14:pctWidth>
          </wp14:sizeRelH>
          <wp14:sizeRelV relativeFrom="page">
            <wp14:pctHeight>0</wp14:pctHeight>
          </wp14:sizeRelV>
        </wp:anchor>
      </w:drawing>
    </w:r>
  </w:p>
  <w:p w14:paraId="0FAA5BCE" w14:textId="77777777" w:rsidR="00A008E2" w:rsidRDefault="00A008E2" w:rsidP="00961CA7">
    <w:pPr>
      <w:pStyle w:val="EndnoteText"/>
    </w:pPr>
  </w:p>
  <w:p w14:paraId="15909879" w14:textId="77777777" w:rsidR="00154BBC" w:rsidRDefault="00154BBC" w:rsidP="00961CA7">
    <w:pPr>
      <w:pStyle w:val="EndnoteText"/>
    </w:pPr>
  </w:p>
  <w:p w14:paraId="67361AFE" w14:textId="77777777" w:rsidR="00154BBC" w:rsidRDefault="00154BBC" w:rsidP="00961CA7">
    <w:pPr>
      <w:pStyle w:val="EndnoteText"/>
    </w:pPr>
  </w:p>
  <w:p w14:paraId="21B67597" w14:textId="77777777" w:rsidR="00154BBC" w:rsidRDefault="00154BBC" w:rsidP="00961CA7">
    <w:pPr>
      <w:pStyle w:val="EndnoteText"/>
    </w:pPr>
  </w:p>
  <w:p w14:paraId="6FC9EA3C" w14:textId="77777777" w:rsidR="00154BBC" w:rsidRDefault="00154BBC" w:rsidP="00961CA7">
    <w:pPr>
      <w:pStyle w:val="EndnoteText"/>
    </w:pPr>
  </w:p>
  <w:p w14:paraId="302BEB78" w14:textId="77777777" w:rsidR="00154BBC" w:rsidRDefault="00154BBC" w:rsidP="00961CA7">
    <w:pPr>
      <w:pStyle w:val="EndnoteText"/>
    </w:pPr>
  </w:p>
  <w:p w14:paraId="1FF5352F" w14:textId="77777777" w:rsidR="00154BBC" w:rsidRDefault="00154BBC" w:rsidP="00961CA7">
    <w:pPr>
      <w:pStyle w:val="EndnoteText"/>
    </w:pPr>
  </w:p>
  <w:p w14:paraId="1D0616B5" w14:textId="77777777" w:rsidR="00A008E2" w:rsidRDefault="00A008E2" w:rsidP="00961CA7">
    <w:pPr>
      <w:pStyle w:val="EndnoteText"/>
    </w:pPr>
  </w:p>
  <w:p w14:paraId="0DA1CDF0" w14:textId="77777777" w:rsidR="00A008E2" w:rsidRDefault="00A008E2" w:rsidP="00961CA7">
    <w:pPr>
      <w:pStyle w:val="EndnoteText"/>
    </w:pPr>
  </w:p>
  <w:p w14:paraId="13661BCC" w14:textId="77777777" w:rsidR="006C5ADF" w:rsidRPr="00961CA7" w:rsidRDefault="00A008E2" w:rsidP="00961CA7">
    <w:pPr>
      <w:pStyle w:val="EndnoteText"/>
    </w:pPr>
    <w:r w:rsidRPr="00961CA7">
      <w:t xml:space="preserve">This project is supported by the Office of Population Affairs of the U.S. Department of Health and Human Services (HHS) as part of a financial assistance award totaling $1,092,000 with 100 percent funded by OPA/OASH/HHS. The contents are those of the author(s) and do not necessarily represent the official views of, nor an endorsement by, OPA/OASH/HHS or the U.S. government. For more information, please visit </w:t>
    </w:r>
    <w:hyperlink r:id="rId2" w:history="1">
      <w:r w:rsidRPr="00961CA7">
        <w:rPr>
          <w:rStyle w:val="Hyperlink"/>
          <w:color w:val="17363E"/>
        </w:rPr>
        <w:t>https://opa.hhs.gov/</w:t>
      </w:r>
    </w:hyperlink>
    <w:r w:rsidRPr="00961CA7">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B45388" w14:textId="77777777" w:rsidR="002032BB" w:rsidRDefault="002032BB" w:rsidP="00CE7BE5">
      <w:r>
        <w:separator/>
      </w:r>
    </w:p>
  </w:footnote>
  <w:footnote w:type="continuationSeparator" w:id="0">
    <w:p w14:paraId="08843D02" w14:textId="77777777" w:rsidR="002032BB" w:rsidRDefault="002032BB" w:rsidP="00CE7BE5">
      <w:r>
        <w:continuationSeparator/>
      </w:r>
    </w:p>
  </w:footnote>
  <w:footnote w:type="continuationNotice" w:id="1">
    <w:p w14:paraId="2F62D04F" w14:textId="77777777" w:rsidR="002032BB" w:rsidRDefault="002032BB" w:rsidP="00CE7BE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4EE68C" w14:textId="77777777" w:rsidR="006C5ADF" w:rsidRDefault="7BAE8B58" w:rsidP="00CE7BE5">
    <w:pPr>
      <w:pStyle w:val="Header"/>
    </w:pPr>
    <w:r>
      <w:rPr>
        <w:noProof/>
      </w:rPr>
      <w:drawing>
        <wp:inline distT="0" distB="0" distL="0" distR="0" wp14:anchorId="05D9D8A2" wp14:editId="11587CBF">
          <wp:extent cx="419100" cy="468404"/>
          <wp:effectExtent l="0" t="0" r="0" b="825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
                    <a:extLst>
                      <a:ext uri="{28A0092B-C50C-407E-A947-70E740481C1C}">
                        <a14:useLocalDpi xmlns:a14="http://schemas.microsoft.com/office/drawing/2010/main" val="0"/>
                      </a:ext>
                    </a:extLst>
                  </a:blip>
                  <a:stretch>
                    <a:fillRect/>
                  </a:stretch>
                </pic:blipFill>
                <pic:spPr>
                  <a:xfrm flipH="1">
                    <a:off x="0" y="0"/>
                    <a:ext cx="419100" cy="468404"/>
                  </a:xfrm>
                  <a:prstGeom prst="rect">
                    <a:avLst/>
                  </a:prstGeom>
                </pic:spPr>
              </pic:pic>
            </a:graphicData>
          </a:graphic>
        </wp:inline>
      </w:drawing>
    </w:r>
  </w:p>
  <w:p w14:paraId="76EF59B4" w14:textId="77777777" w:rsidR="006C5ADF" w:rsidRDefault="006C5ADF" w:rsidP="00CE7B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C90C5A" w14:textId="77777777" w:rsidR="00A008E2" w:rsidRDefault="00A008E2" w:rsidP="00CE7BE5">
    <w:pPr>
      <w:pStyle w:val="Header"/>
    </w:pPr>
    <w:r>
      <w:rPr>
        <w:noProof/>
      </w:rPr>
      <mc:AlternateContent>
        <mc:Choice Requires="wps">
          <w:drawing>
            <wp:anchor distT="0" distB="0" distL="114300" distR="114300" simplePos="0" relativeHeight="251658240" behindDoc="0" locked="0" layoutInCell="1" allowOverlap="1" wp14:anchorId="0AB66037" wp14:editId="1195D3A2">
              <wp:simplePos x="0" y="0"/>
              <wp:positionH relativeFrom="column">
                <wp:posOffset>-914400</wp:posOffset>
              </wp:positionH>
              <wp:positionV relativeFrom="paragraph">
                <wp:posOffset>-232410</wp:posOffset>
              </wp:positionV>
              <wp:extent cx="6686550" cy="1439545"/>
              <wp:effectExtent l="0" t="0" r="0" b="8255"/>
              <wp:wrapNone/>
              <wp:docPr id="8" name="Process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86550" cy="1439545"/>
                      </a:xfrm>
                      <a:prstGeom prst="flowChartProcess">
                        <a:avLst/>
                      </a:prstGeom>
                      <a:solidFill>
                        <a:srgbClr val="8C6497"/>
                      </a:solidFill>
                      <a:ln w="12700" cap="flat" cmpd="sng" algn="ctr">
                        <a:noFill/>
                        <a:prstDash val="solid"/>
                        <a:miter lim="800000"/>
                      </a:ln>
                      <a:effectLst/>
                    </wps:spPr>
                    <wps:txbx>
                      <w:txbxContent>
                        <w:p w14:paraId="70FC5E9B" w14:textId="77777777" w:rsidR="00A008E2" w:rsidRDefault="00A008E2" w:rsidP="00CE7BE5"/>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AB66037" id="_x0000_t109" coordsize="21600,21600" o:spt="109" path="m,l,21600r21600,l21600,xe">
              <v:stroke joinstyle="miter"/>
              <v:path gradientshapeok="t" o:connecttype="rect"/>
            </v:shapetype>
            <v:shape id="Process 8" o:spid="_x0000_s1026" type="#_x0000_t109" style="position:absolute;margin-left:-1in;margin-top:-18.3pt;width:526.5pt;height:113.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" fillcolor="#8c6497" stroked="f" strokeweight="1pt">
              <v:textbox>
                <w:txbxContent>
                  <w:p w14:paraId="70FC5E9B" w14:textId="77777777" w:rsidR="00A008E2" w:rsidRDefault="00A008E2" w:rsidP="00CE7BE5"/>
                </w:txbxContent>
              </v:textbox>
            </v:shape>
          </w:pict>
        </mc:Fallback>
      </mc:AlternateContent>
    </w:r>
    <w:r>
      <w:rPr>
        <w:noProof/>
      </w:rPr>
      <w:drawing>
        <wp:anchor distT="0" distB="0" distL="114300" distR="114300" simplePos="0" relativeHeight="251658241" behindDoc="0" locked="0" layoutInCell="1" allowOverlap="1" wp14:anchorId="3BE4A36D" wp14:editId="4D5E6191">
          <wp:simplePos x="0" y="0"/>
          <wp:positionH relativeFrom="column">
            <wp:posOffset>591185</wp:posOffset>
          </wp:positionH>
          <wp:positionV relativeFrom="paragraph">
            <wp:posOffset>-95885</wp:posOffset>
          </wp:positionV>
          <wp:extent cx="4173855" cy="1219200"/>
          <wp:effectExtent l="0" t="0" r="0" b="0"/>
          <wp:wrapNone/>
          <wp:docPr id="9" name="Picture 13" descr="Text&#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 descr="Text&#10;&#10;Description automatically generated"/>
                  <pic:cNvPicPr>
                    <a:picLocks/>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173855" cy="1219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FEBB7EF" w14:textId="77777777" w:rsidR="00A008E2" w:rsidRDefault="00A008E2" w:rsidP="00CE7BE5">
    <w:pPr>
      <w:pStyle w:val="Header"/>
    </w:pPr>
  </w:p>
  <w:p w14:paraId="60FBFA21" w14:textId="77777777" w:rsidR="00A008E2" w:rsidRDefault="00A008E2" w:rsidP="00CE7BE5">
    <w:pPr>
      <w:pStyle w:val="Header"/>
    </w:pPr>
  </w:p>
  <w:p w14:paraId="3DB7A792" w14:textId="77777777" w:rsidR="00A008E2" w:rsidRDefault="00A008E2" w:rsidP="00CE7BE5">
    <w:pPr>
      <w:pStyle w:val="Header"/>
    </w:pPr>
  </w:p>
  <w:p w14:paraId="49A44EE0" w14:textId="77777777" w:rsidR="00A008E2" w:rsidRDefault="00A008E2" w:rsidP="00CE7BE5">
    <w:pPr>
      <w:pStyle w:val="Header"/>
    </w:pPr>
  </w:p>
  <w:p w14:paraId="3F72C21D" w14:textId="77777777" w:rsidR="00A008E2" w:rsidRDefault="00A008E2" w:rsidP="00CE7BE5">
    <w:pPr>
      <w:pStyle w:val="Header"/>
    </w:pPr>
  </w:p>
  <w:p w14:paraId="308DAB1A" w14:textId="77777777" w:rsidR="00A008E2" w:rsidRDefault="00A008E2" w:rsidP="00CE7BE5">
    <w:pPr>
      <w:pStyle w:val="Header"/>
    </w:pPr>
  </w:p>
  <w:p w14:paraId="45E9D2BF" w14:textId="77777777" w:rsidR="00A008E2" w:rsidRDefault="00A008E2" w:rsidP="00CE7BE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470.45pt;height:470.45pt" o:bullet="t">
        <v:imagedata r:id="rId1" o:title="Hexagon Bullet 1-2"/>
      </v:shape>
    </w:pict>
  </w:numPicBullet>
  <w:abstractNum w:abstractNumId="0" w15:restartNumberingAfterBreak="0">
    <w:nsid w:val="031D1EB0"/>
    <w:multiLevelType w:val="hybridMultilevel"/>
    <w:tmpl w:val="FB4E7D1A"/>
    <w:lvl w:ilvl="0" w:tplc="65C6B2E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B772D1"/>
    <w:multiLevelType w:val="hybridMultilevel"/>
    <w:tmpl w:val="1B1C6B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F53BD7"/>
    <w:multiLevelType w:val="hybridMultilevel"/>
    <w:tmpl w:val="C9A0AA02"/>
    <w:lvl w:ilvl="0" w:tplc="B1B4EE74">
      <w:start w:val="1"/>
      <w:numFmt w:val="decimal"/>
      <w:lvlText w:val="%1."/>
      <w:lvlJc w:val="left"/>
      <w:pPr>
        <w:ind w:left="720" w:hanging="360"/>
      </w:pPr>
      <w:rPr>
        <w:rFonts w:ascii="Lato" w:hAnsi="Lato"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6D35A2"/>
    <w:multiLevelType w:val="hybridMultilevel"/>
    <w:tmpl w:val="49187020"/>
    <w:lvl w:ilvl="0" w:tplc="6784C072">
      <w:start w:val="1"/>
      <w:numFmt w:val="decimal"/>
      <w:lvlText w:val="%1."/>
      <w:lvlJc w:val="left"/>
      <w:pPr>
        <w:ind w:left="720" w:hanging="360"/>
      </w:pPr>
      <w:rPr>
        <w:rFonts w:eastAsia="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C8724D"/>
    <w:multiLevelType w:val="hybridMultilevel"/>
    <w:tmpl w:val="8424D18A"/>
    <w:lvl w:ilvl="0" w:tplc="22D24F38">
      <w:start w:val="1"/>
      <w:numFmt w:val="bullet"/>
      <w:lvlText w:val=""/>
      <w:lvlJc w:val="left"/>
      <w:pPr>
        <w:ind w:left="720" w:hanging="360"/>
      </w:pPr>
      <w:rPr>
        <w:rFonts w:ascii="Symbol" w:hAnsi="Symbol" w:hint="default"/>
      </w:rPr>
    </w:lvl>
    <w:lvl w:ilvl="1" w:tplc="8CC4AFD0">
      <w:start w:val="1"/>
      <w:numFmt w:val="bullet"/>
      <w:lvlText w:val="o"/>
      <w:lvlJc w:val="left"/>
      <w:pPr>
        <w:ind w:left="1440" w:hanging="360"/>
      </w:pPr>
      <w:rPr>
        <w:rFonts w:ascii="Courier New" w:hAnsi="Courier New" w:hint="default"/>
      </w:rPr>
    </w:lvl>
    <w:lvl w:ilvl="2" w:tplc="4C167ABE">
      <w:start w:val="1"/>
      <w:numFmt w:val="bullet"/>
      <w:lvlText w:val=""/>
      <w:lvlJc w:val="left"/>
      <w:pPr>
        <w:ind w:left="2160" w:hanging="360"/>
      </w:pPr>
      <w:rPr>
        <w:rFonts w:ascii="Wingdings" w:hAnsi="Wingdings" w:hint="default"/>
      </w:rPr>
    </w:lvl>
    <w:lvl w:ilvl="3" w:tplc="28B65BF8">
      <w:start w:val="1"/>
      <w:numFmt w:val="bullet"/>
      <w:lvlText w:val=""/>
      <w:lvlJc w:val="left"/>
      <w:pPr>
        <w:ind w:left="2880" w:hanging="360"/>
      </w:pPr>
      <w:rPr>
        <w:rFonts w:ascii="Symbol" w:hAnsi="Symbol" w:hint="default"/>
      </w:rPr>
    </w:lvl>
    <w:lvl w:ilvl="4" w:tplc="A0B82BA4">
      <w:start w:val="1"/>
      <w:numFmt w:val="bullet"/>
      <w:lvlText w:val="o"/>
      <w:lvlJc w:val="left"/>
      <w:pPr>
        <w:ind w:left="3600" w:hanging="360"/>
      </w:pPr>
      <w:rPr>
        <w:rFonts w:ascii="Courier New" w:hAnsi="Courier New" w:hint="default"/>
      </w:rPr>
    </w:lvl>
    <w:lvl w:ilvl="5" w:tplc="879CCF6A">
      <w:start w:val="1"/>
      <w:numFmt w:val="bullet"/>
      <w:lvlText w:val=""/>
      <w:lvlJc w:val="left"/>
      <w:pPr>
        <w:ind w:left="4320" w:hanging="360"/>
      </w:pPr>
      <w:rPr>
        <w:rFonts w:ascii="Wingdings" w:hAnsi="Wingdings" w:hint="default"/>
      </w:rPr>
    </w:lvl>
    <w:lvl w:ilvl="6" w:tplc="BE58BA1A">
      <w:start w:val="1"/>
      <w:numFmt w:val="bullet"/>
      <w:lvlText w:val=""/>
      <w:lvlJc w:val="left"/>
      <w:pPr>
        <w:ind w:left="5040" w:hanging="360"/>
      </w:pPr>
      <w:rPr>
        <w:rFonts w:ascii="Symbol" w:hAnsi="Symbol" w:hint="default"/>
      </w:rPr>
    </w:lvl>
    <w:lvl w:ilvl="7" w:tplc="E84065FA">
      <w:start w:val="1"/>
      <w:numFmt w:val="bullet"/>
      <w:lvlText w:val="o"/>
      <w:lvlJc w:val="left"/>
      <w:pPr>
        <w:ind w:left="5760" w:hanging="360"/>
      </w:pPr>
      <w:rPr>
        <w:rFonts w:ascii="Courier New" w:hAnsi="Courier New" w:hint="default"/>
      </w:rPr>
    </w:lvl>
    <w:lvl w:ilvl="8" w:tplc="C14AABA8">
      <w:start w:val="1"/>
      <w:numFmt w:val="bullet"/>
      <w:lvlText w:val=""/>
      <w:lvlJc w:val="left"/>
      <w:pPr>
        <w:ind w:left="6480" w:hanging="360"/>
      </w:pPr>
      <w:rPr>
        <w:rFonts w:ascii="Wingdings" w:hAnsi="Wingdings" w:hint="default"/>
      </w:rPr>
    </w:lvl>
  </w:abstractNum>
  <w:abstractNum w:abstractNumId="5" w15:restartNumberingAfterBreak="0">
    <w:nsid w:val="18F77CA3"/>
    <w:multiLevelType w:val="hybridMultilevel"/>
    <w:tmpl w:val="41967F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CD71DF4"/>
    <w:multiLevelType w:val="hybridMultilevel"/>
    <w:tmpl w:val="5A54AC68"/>
    <w:lvl w:ilvl="0" w:tplc="5114BEC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F496D16"/>
    <w:multiLevelType w:val="hybridMultilevel"/>
    <w:tmpl w:val="BB0EB5E4"/>
    <w:lvl w:ilvl="0" w:tplc="72FA4808">
      <w:start w:val="1"/>
      <w:numFmt w:val="decimal"/>
      <w:lvlText w:val="%1."/>
      <w:lvlJc w:val="left"/>
      <w:pPr>
        <w:ind w:left="720" w:hanging="360"/>
      </w:pPr>
      <w:rPr>
        <w:rFonts w:cstheme="majorBidi" w:hint="default"/>
        <w:color w:val="0B2C35"/>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A52B0A"/>
    <w:multiLevelType w:val="hybridMultilevel"/>
    <w:tmpl w:val="9912E23E"/>
    <w:lvl w:ilvl="0" w:tplc="265886C6">
      <w:start w:val="1"/>
      <w:numFmt w:val="decimal"/>
      <w:lvlText w:val="%1."/>
      <w:lvlJc w:val="left"/>
      <w:pPr>
        <w:ind w:left="720" w:hanging="360"/>
      </w:pPr>
    </w:lvl>
    <w:lvl w:ilvl="1" w:tplc="D7267FB0">
      <w:start w:val="1"/>
      <w:numFmt w:val="lowerLetter"/>
      <w:lvlText w:val="%2."/>
      <w:lvlJc w:val="left"/>
      <w:pPr>
        <w:ind w:left="1440" w:hanging="360"/>
      </w:pPr>
    </w:lvl>
    <w:lvl w:ilvl="2" w:tplc="EE62D3D4">
      <w:start w:val="1"/>
      <w:numFmt w:val="lowerRoman"/>
      <w:lvlText w:val="%3."/>
      <w:lvlJc w:val="right"/>
      <w:pPr>
        <w:ind w:left="2160" w:hanging="180"/>
      </w:pPr>
    </w:lvl>
    <w:lvl w:ilvl="3" w:tplc="F3C6AF0A">
      <w:start w:val="1"/>
      <w:numFmt w:val="decimal"/>
      <w:lvlText w:val="%4."/>
      <w:lvlJc w:val="left"/>
      <w:pPr>
        <w:ind w:left="2880" w:hanging="360"/>
      </w:pPr>
    </w:lvl>
    <w:lvl w:ilvl="4" w:tplc="BB6E2074">
      <w:start w:val="1"/>
      <w:numFmt w:val="lowerLetter"/>
      <w:lvlText w:val="%5."/>
      <w:lvlJc w:val="left"/>
      <w:pPr>
        <w:ind w:left="3600" w:hanging="360"/>
      </w:pPr>
    </w:lvl>
    <w:lvl w:ilvl="5" w:tplc="7E0ACF34">
      <w:start w:val="1"/>
      <w:numFmt w:val="lowerRoman"/>
      <w:lvlText w:val="%6."/>
      <w:lvlJc w:val="right"/>
      <w:pPr>
        <w:ind w:left="4320" w:hanging="180"/>
      </w:pPr>
    </w:lvl>
    <w:lvl w:ilvl="6" w:tplc="7C543E64">
      <w:start w:val="1"/>
      <w:numFmt w:val="decimal"/>
      <w:lvlText w:val="%7."/>
      <w:lvlJc w:val="left"/>
      <w:pPr>
        <w:ind w:left="5040" w:hanging="360"/>
      </w:pPr>
    </w:lvl>
    <w:lvl w:ilvl="7" w:tplc="D1F409DE">
      <w:start w:val="1"/>
      <w:numFmt w:val="lowerLetter"/>
      <w:lvlText w:val="%8."/>
      <w:lvlJc w:val="left"/>
      <w:pPr>
        <w:ind w:left="5760" w:hanging="360"/>
      </w:pPr>
    </w:lvl>
    <w:lvl w:ilvl="8" w:tplc="EDAC8EFA">
      <w:start w:val="1"/>
      <w:numFmt w:val="lowerRoman"/>
      <w:lvlText w:val="%9."/>
      <w:lvlJc w:val="right"/>
      <w:pPr>
        <w:ind w:left="6480" w:hanging="180"/>
      </w:pPr>
    </w:lvl>
  </w:abstractNum>
  <w:abstractNum w:abstractNumId="9" w15:restartNumberingAfterBreak="0">
    <w:nsid w:val="20C97897"/>
    <w:multiLevelType w:val="hybridMultilevel"/>
    <w:tmpl w:val="BB0EB5E4"/>
    <w:lvl w:ilvl="0" w:tplc="FFFFFFFF">
      <w:start w:val="1"/>
      <w:numFmt w:val="decimal"/>
      <w:lvlText w:val="%1."/>
      <w:lvlJc w:val="left"/>
      <w:pPr>
        <w:ind w:left="720" w:hanging="360"/>
      </w:pPr>
      <w:rPr>
        <w:rFonts w:cstheme="majorBidi" w:hint="default"/>
        <w:color w:val="0B2C35"/>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2BF3DEB"/>
    <w:multiLevelType w:val="hybridMultilevel"/>
    <w:tmpl w:val="644E81DE"/>
    <w:lvl w:ilvl="0" w:tplc="BE347300">
      <w:start w:val="1"/>
      <w:numFmt w:val="bullet"/>
      <w:lvlText w:val=""/>
      <w:lvlJc w:val="left"/>
      <w:pPr>
        <w:ind w:left="1080" w:hanging="360"/>
      </w:pPr>
      <w:rPr>
        <w:rFonts w:ascii="Symbol" w:hAnsi="Symbol" w:hint="default"/>
      </w:rPr>
    </w:lvl>
    <w:lvl w:ilvl="1" w:tplc="21F88554">
      <w:start w:val="1"/>
      <w:numFmt w:val="bullet"/>
      <w:lvlText w:val="o"/>
      <w:lvlJc w:val="left"/>
      <w:pPr>
        <w:ind w:left="1800" w:hanging="360"/>
      </w:pPr>
      <w:rPr>
        <w:rFonts w:ascii="Courier New" w:hAnsi="Courier New" w:hint="default"/>
      </w:rPr>
    </w:lvl>
    <w:lvl w:ilvl="2" w:tplc="8FC6205C">
      <w:start w:val="1"/>
      <w:numFmt w:val="bullet"/>
      <w:lvlText w:val=""/>
      <w:lvlJc w:val="left"/>
      <w:pPr>
        <w:ind w:left="2520" w:hanging="360"/>
      </w:pPr>
      <w:rPr>
        <w:rFonts w:ascii="Wingdings" w:hAnsi="Wingdings" w:hint="default"/>
      </w:rPr>
    </w:lvl>
    <w:lvl w:ilvl="3" w:tplc="ACEC7A6E">
      <w:start w:val="1"/>
      <w:numFmt w:val="bullet"/>
      <w:lvlText w:val=""/>
      <w:lvlJc w:val="left"/>
      <w:pPr>
        <w:ind w:left="3240" w:hanging="360"/>
      </w:pPr>
      <w:rPr>
        <w:rFonts w:ascii="Symbol" w:hAnsi="Symbol" w:hint="default"/>
      </w:rPr>
    </w:lvl>
    <w:lvl w:ilvl="4" w:tplc="6E285A48">
      <w:start w:val="1"/>
      <w:numFmt w:val="bullet"/>
      <w:lvlText w:val="o"/>
      <w:lvlJc w:val="left"/>
      <w:pPr>
        <w:ind w:left="3960" w:hanging="360"/>
      </w:pPr>
      <w:rPr>
        <w:rFonts w:ascii="Courier New" w:hAnsi="Courier New" w:hint="default"/>
      </w:rPr>
    </w:lvl>
    <w:lvl w:ilvl="5" w:tplc="DA7EBBF8">
      <w:start w:val="1"/>
      <w:numFmt w:val="bullet"/>
      <w:lvlText w:val=""/>
      <w:lvlJc w:val="left"/>
      <w:pPr>
        <w:ind w:left="4680" w:hanging="360"/>
      </w:pPr>
      <w:rPr>
        <w:rFonts w:ascii="Wingdings" w:hAnsi="Wingdings" w:hint="default"/>
      </w:rPr>
    </w:lvl>
    <w:lvl w:ilvl="6" w:tplc="95CC332A">
      <w:start w:val="1"/>
      <w:numFmt w:val="bullet"/>
      <w:lvlText w:val=""/>
      <w:lvlJc w:val="left"/>
      <w:pPr>
        <w:ind w:left="5400" w:hanging="360"/>
      </w:pPr>
      <w:rPr>
        <w:rFonts w:ascii="Symbol" w:hAnsi="Symbol" w:hint="default"/>
      </w:rPr>
    </w:lvl>
    <w:lvl w:ilvl="7" w:tplc="38A8D842">
      <w:start w:val="1"/>
      <w:numFmt w:val="bullet"/>
      <w:lvlText w:val="o"/>
      <w:lvlJc w:val="left"/>
      <w:pPr>
        <w:ind w:left="6120" w:hanging="360"/>
      </w:pPr>
      <w:rPr>
        <w:rFonts w:ascii="Courier New" w:hAnsi="Courier New" w:hint="default"/>
      </w:rPr>
    </w:lvl>
    <w:lvl w:ilvl="8" w:tplc="E6D041D6">
      <w:start w:val="1"/>
      <w:numFmt w:val="bullet"/>
      <w:lvlText w:val=""/>
      <w:lvlJc w:val="left"/>
      <w:pPr>
        <w:ind w:left="6840" w:hanging="360"/>
      </w:pPr>
      <w:rPr>
        <w:rFonts w:ascii="Wingdings" w:hAnsi="Wingdings" w:hint="default"/>
      </w:rPr>
    </w:lvl>
  </w:abstractNum>
  <w:abstractNum w:abstractNumId="11" w15:restartNumberingAfterBreak="0">
    <w:nsid w:val="28964A8B"/>
    <w:multiLevelType w:val="hybridMultilevel"/>
    <w:tmpl w:val="46243AB4"/>
    <w:lvl w:ilvl="0" w:tplc="FFFFFFFF">
      <w:start w:val="1"/>
      <w:numFmt w:val="decimal"/>
      <w:lvlText w:val="%1."/>
      <w:lvlJc w:val="left"/>
      <w:pPr>
        <w:ind w:left="720" w:hanging="360"/>
      </w:pPr>
      <w:rPr>
        <w:i w:val="0"/>
        <w:color w:val="181818" w:themeColor="accent6" w:themeShade="1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CE2267F"/>
    <w:multiLevelType w:val="hybridMultilevel"/>
    <w:tmpl w:val="CCEAAB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EE367F1"/>
    <w:multiLevelType w:val="hybridMultilevel"/>
    <w:tmpl w:val="296A14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5B11882"/>
    <w:multiLevelType w:val="hybridMultilevel"/>
    <w:tmpl w:val="C4880F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7236C04"/>
    <w:multiLevelType w:val="hybridMultilevel"/>
    <w:tmpl w:val="5FEA0D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8F01E8E"/>
    <w:multiLevelType w:val="hybridMultilevel"/>
    <w:tmpl w:val="AA78305C"/>
    <w:lvl w:ilvl="0" w:tplc="E432D66C">
      <w:start w:val="1"/>
      <w:numFmt w:val="bullet"/>
      <w:pStyle w:val="Bullets"/>
      <w:lvlText w:val=""/>
      <w:lvlJc w:val="left"/>
      <w:pPr>
        <w:ind w:left="360" w:hanging="360"/>
      </w:pPr>
      <w:rPr>
        <w:rFonts w:ascii="Symbol" w:hAnsi="Symbol" w:hint="default"/>
        <w:color w:val="F26721"/>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9BF16DE"/>
    <w:multiLevelType w:val="hybridMultilevel"/>
    <w:tmpl w:val="BCBAC758"/>
    <w:lvl w:ilvl="0" w:tplc="A7D6390A">
      <w:start w:val="1"/>
      <w:numFmt w:val="decimal"/>
      <w:lvlText w:val="%1."/>
      <w:lvlJc w:val="left"/>
      <w:pPr>
        <w:ind w:left="780" w:hanging="360"/>
      </w:pPr>
      <w:rPr>
        <w:rFonts w:hint="default"/>
        <w:b w:val="0"/>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8" w15:restartNumberingAfterBreak="0">
    <w:nsid w:val="3B8D52DF"/>
    <w:multiLevelType w:val="hybridMultilevel"/>
    <w:tmpl w:val="3D3480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C1B0DF8"/>
    <w:multiLevelType w:val="hybridMultilevel"/>
    <w:tmpl w:val="CCEAAB2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0CA3E5C"/>
    <w:multiLevelType w:val="hybridMultilevel"/>
    <w:tmpl w:val="C9A0AA02"/>
    <w:lvl w:ilvl="0" w:tplc="B1B4EE74">
      <w:start w:val="1"/>
      <w:numFmt w:val="decimal"/>
      <w:lvlText w:val="%1."/>
      <w:lvlJc w:val="left"/>
      <w:pPr>
        <w:ind w:left="720" w:hanging="360"/>
      </w:pPr>
      <w:rPr>
        <w:rFonts w:ascii="Lato" w:hAnsi="Lato"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14B24AE"/>
    <w:multiLevelType w:val="hybridMultilevel"/>
    <w:tmpl w:val="13167D5A"/>
    <w:lvl w:ilvl="0" w:tplc="28D27926">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2" w15:restartNumberingAfterBreak="0">
    <w:nsid w:val="4C2A2506"/>
    <w:multiLevelType w:val="hybridMultilevel"/>
    <w:tmpl w:val="1E12EF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C3264AC"/>
    <w:multiLevelType w:val="hybridMultilevel"/>
    <w:tmpl w:val="B78C2A90"/>
    <w:lvl w:ilvl="0" w:tplc="0409000F">
      <w:start w:val="1"/>
      <w:numFmt w:val="decimal"/>
      <w:lvlText w:val="%1."/>
      <w:lvlJc w:val="left"/>
      <w:pPr>
        <w:ind w:left="360" w:hanging="360"/>
      </w:pPr>
      <w:rPr>
        <w:rFonts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4" w15:restartNumberingAfterBreak="0">
    <w:nsid w:val="4D3E1A87"/>
    <w:multiLevelType w:val="hybridMultilevel"/>
    <w:tmpl w:val="44BC6F0E"/>
    <w:lvl w:ilvl="0" w:tplc="65C6B2E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D602741"/>
    <w:multiLevelType w:val="hybridMultilevel"/>
    <w:tmpl w:val="503EDA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EDF75A3"/>
    <w:multiLevelType w:val="hybridMultilevel"/>
    <w:tmpl w:val="C694904E"/>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47135AF"/>
    <w:multiLevelType w:val="hybridMultilevel"/>
    <w:tmpl w:val="6CB6FEA4"/>
    <w:lvl w:ilvl="0" w:tplc="8296434A">
      <w:start w:val="1"/>
      <w:numFmt w:val="decimal"/>
      <w:lvlText w:val="%1."/>
      <w:lvlJc w:val="left"/>
      <w:pPr>
        <w:ind w:left="720" w:hanging="360"/>
      </w:pPr>
      <w:rPr>
        <w:rFonts w:ascii="Lato" w:hAnsi="Lato"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9A00FFB"/>
    <w:multiLevelType w:val="hybridMultilevel"/>
    <w:tmpl w:val="BCBAC758"/>
    <w:lvl w:ilvl="0" w:tplc="FFFFFFFF">
      <w:start w:val="1"/>
      <w:numFmt w:val="decimal"/>
      <w:lvlText w:val="%1."/>
      <w:lvlJc w:val="left"/>
      <w:pPr>
        <w:ind w:left="780" w:hanging="360"/>
      </w:pPr>
      <w:rPr>
        <w:rFonts w:hint="default"/>
        <w:b w:val="0"/>
      </w:rPr>
    </w:lvl>
    <w:lvl w:ilvl="1" w:tplc="FFFFFFFF" w:tentative="1">
      <w:start w:val="1"/>
      <w:numFmt w:val="lowerLetter"/>
      <w:lvlText w:val="%2."/>
      <w:lvlJc w:val="left"/>
      <w:pPr>
        <w:ind w:left="1500" w:hanging="360"/>
      </w:pPr>
    </w:lvl>
    <w:lvl w:ilvl="2" w:tplc="FFFFFFFF" w:tentative="1">
      <w:start w:val="1"/>
      <w:numFmt w:val="lowerRoman"/>
      <w:lvlText w:val="%3."/>
      <w:lvlJc w:val="right"/>
      <w:pPr>
        <w:ind w:left="2220" w:hanging="180"/>
      </w:pPr>
    </w:lvl>
    <w:lvl w:ilvl="3" w:tplc="FFFFFFFF" w:tentative="1">
      <w:start w:val="1"/>
      <w:numFmt w:val="decimal"/>
      <w:lvlText w:val="%4."/>
      <w:lvlJc w:val="left"/>
      <w:pPr>
        <w:ind w:left="2940" w:hanging="360"/>
      </w:pPr>
    </w:lvl>
    <w:lvl w:ilvl="4" w:tplc="FFFFFFFF" w:tentative="1">
      <w:start w:val="1"/>
      <w:numFmt w:val="lowerLetter"/>
      <w:lvlText w:val="%5."/>
      <w:lvlJc w:val="left"/>
      <w:pPr>
        <w:ind w:left="3660" w:hanging="360"/>
      </w:pPr>
    </w:lvl>
    <w:lvl w:ilvl="5" w:tplc="FFFFFFFF" w:tentative="1">
      <w:start w:val="1"/>
      <w:numFmt w:val="lowerRoman"/>
      <w:lvlText w:val="%6."/>
      <w:lvlJc w:val="right"/>
      <w:pPr>
        <w:ind w:left="4380" w:hanging="180"/>
      </w:pPr>
    </w:lvl>
    <w:lvl w:ilvl="6" w:tplc="FFFFFFFF" w:tentative="1">
      <w:start w:val="1"/>
      <w:numFmt w:val="decimal"/>
      <w:lvlText w:val="%7."/>
      <w:lvlJc w:val="left"/>
      <w:pPr>
        <w:ind w:left="5100" w:hanging="360"/>
      </w:pPr>
    </w:lvl>
    <w:lvl w:ilvl="7" w:tplc="FFFFFFFF" w:tentative="1">
      <w:start w:val="1"/>
      <w:numFmt w:val="lowerLetter"/>
      <w:lvlText w:val="%8."/>
      <w:lvlJc w:val="left"/>
      <w:pPr>
        <w:ind w:left="5820" w:hanging="360"/>
      </w:pPr>
    </w:lvl>
    <w:lvl w:ilvl="8" w:tplc="FFFFFFFF" w:tentative="1">
      <w:start w:val="1"/>
      <w:numFmt w:val="lowerRoman"/>
      <w:lvlText w:val="%9."/>
      <w:lvlJc w:val="right"/>
      <w:pPr>
        <w:ind w:left="6540" w:hanging="180"/>
      </w:pPr>
    </w:lvl>
  </w:abstractNum>
  <w:abstractNum w:abstractNumId="29" w15:restartNumberingAfterBreak="0">
    <w:nsid w:val="59D462F3"/>
    <w:multiLevelType w:val="hybridMultilevel"/>
    <w:tmpl w:val="694C26B2"/>
    <w:lvl w:ilvl="0" w:tplc="CFFC7B16">
      <w:start w:val="2"/>
      <w:numFmt w:val="decimal"/>
      <w:lvlText w:val="%1."/>
      <w:lvlJc w:val="left"/>
      <w:pPr>
        <w:ind w:left="720" w:hanging="360"/>
      </w:pPr>
      <w:rPr>
        <w:rFonts w:ascii="Lato" w:hAnsi="Lato" w:hint="default"/>
        <w:sz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B824C5E"/>
    <w:multiLevelType w:val="hybridMultilevel"/>
    <w:tmpl w:val="0A08101C"/>
    <w:lvl w:ilvl="0" w:tplc="820212BA">
      <w:start w:val="1"/>
      <w:numFmt w:val="bullet"/>
      <w:pStyle w:val="ListParagraph"/>
      <w:lvlText w:val=""/>
      <w:lvlJc w:val="left"/>
      <w:pPr>
        <w:ind w:left="360" w:hanging="360"/>
      </w:pPr>
      <w:rPr>
        <w:rFonts w:ascii="Symbol" w:hAnsi="Symbol"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1" w15:restartNumberingAfterBreak="0">
    <w:nsid w:val="5CF1521A"/>
    <w:multiLevelType w:val="hybridMultilevel"/>
    <w:tmpl w:val="CCEAAB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E3D196A"/>
    <w:multiLevelType w:val="hybridMultilevel"/>
    <w:tmpl w:val="59FCB5FE"/>
    <w:lvl w:ilvl="0" w:tplc="FFFFFFFF">
      <w:start w:val="1"/>
      <w:numFmt w:val="bullet"/>
      <w:lvlText w:val=""/>
      <w:lvlJc w:val="left"/>
      <w:pPr>
        <w:ind w:left="360" w:hanging="360"/>
      </w:pPr>
      <w:rPr>
        <w:rFonts w:ascii="Symbol" w:hAnsi="Symbol"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3" w15:restartNumberingAfterBreak="0">
    <w:nsid w:val="5FFC03A7"/>
    <w:multiLevelType w:val="hybridMultilevel"/>
    <w:tmpl w:val="FFFFFFFF"/>
    <w:lvl w:ilvl="0" w:tplc="7ED05E1C">
      <w:start w:val="1"/>
      <w:numFmt w:val="bullet"/>
      <w:lvlText w:val=""/>
      <w:lvlJc w:val="left"/>
      <w:pPr>
        <w:ind w:left="720" w:hanging="360"/>
      </w:pPr>
      <w:rPr>
        <w:rFonts w:ascii="Symbol" w:hAnsi="Symbol" w:hint="default"/>
      </w:rPr>
    </w:lvl>
    <w:lvl w:ilvl="1" w:tplc="ECF05474">
      <w:start w:val="1"/>
      <w:numFmt w:val="bullet"/>
      <w:lvlText w:val="o"/>
      <w:lvlJc w:val="left"/>
      <w:pPr>
        <w:ind w:left="1440" w:hanging="360"/>
      </w:pPr>
      <w:rPr>
        <w:rFonts w:ascii="Courier New" w:hAnsi="Courier New" w:hint="default"/>
      </w:rPr>
    </w:lvl>
    <w:lvl w:ilvl="2" w:tplc="5AE8EDAA">
      <w:start w:val="1"/>
      <w:numFmt w:val="bullet"/>
      <w:lvlText w:val=""/>
      <w:lvlJc w:val="left"/>
      <w:pPr>
        <w:ind w:left="2160" w:hanging="360"/>
      </w:pPr>
      <w:rPr>
        <w:rFonts w:ascii="Wingdings" w:hAnsi="Wingdings" w:hint="default"/>
      </w:rPr>
    </w:lvl>
    <w:lvl w:ilvl="3" w:tplc="10A842EC">
      <w:start w:val="1"/>
      <w:numFmt w:val="bullet"/>
      <w:lvlText w:val=""/>
      <w:lvlJc w:val="left"/>
      <w:pPr>
        <w:ind w:left="2880" w:hanging="360"/>
      </w:pPr>
      <w:rPr>
        <w:rFonts w:ascii="Symbol" w:hAnsi="Symbol" w:hint="default"/>
      </w:rPr>
    </w:lvl>
    <w:lvl w:ilvl="4" w:tplc="E30E4950">
      <w:start w:val="1"/>
      <w:numFmt w:val="bullet"/>
      <w:lvlText w:val="o"/>
      <w:lvlJc w:val="left"/>
      <w:pPr>
        <w:ind w:left="3600" w:hanging="360"/>
      </w:pPr>
      <w:rPr>
        <w:rFonts w:ascii="Courier New" w:hAnsi="Courier New" w:hint="default"/>
      </w:rPr>
    </w:lvl>
    <w:lvl w:ilvl="5" w:tplc="D5686E14">
      <w:start w:val="1"/>
      <w:numFmt w:val="bullet"/>
      <w:lvlText w:val=""/>
      <w:lvlJc w:val="left"/>
      <w:pPr>
        <w:ind w:left="4320" w:hanging="360"/>
      </w:pPr>
      <w:rPr>
        <w:rFonts w:ascii="Wingdings" w:hAnsi="Wingdings" w:hint="default"/>
      </w:rPr>
    </w:lvl>
    <w:lvl w:ilvl="6" w:tplc="8AEE5B56">
      <w:start w:val="1"/>
      <w:numFmt w:val="bullet"/>
      <w:lvlText w:val=""/>
      <w:lvlJc w:val="left"/>
      <w:pPr>
        <w:ind w:left="5040" w:hanging="360"/>
      </w:pPr>
      <w:rPr>
        <w:rFonts w:ascii="Symbol" w:hAnsi="Symbol" w:hint="default"/>
      </w:rPr>
    </w:lvl>
    <w:lvl w:ilvl="7" w:tplc="4E047E34">
      <w:start w:val="1"/>
      <w:numFmt w:val="bullet"/>
      <w:lvlText w:val="o"/>
      <w:lvlJc w:val="left"/>
      <w:pPr>
        <w:ind w:left="5760" w:hanging="360"/>
      </w:pPr>
      <w:rPr>
        <w:rFonts w:ascii="Courier New" w:hAnsi="Courier New" w:hint="default"/>
      </w:rPr>
    </w:lvl>
    <w:lvl w:ilvl="8" w:tplc="09AC843E">
      <w:start w:val="1"/>
      <w:numFmt w:val="bullet"/>
      <w:lvlText w:val=""/>
      <w:lvlJc w:val="left"/>
      <w:pPr>
        <w:ind w:left="6480" w:hanging="360"/>
      </w:pPr>
      <w:rPr>
        <w:rFonts w:ascii="Wingdings" w:hAnsi="Wingdings" w:hint="default"/>
      </w:rPr>
    </w:lvl>
  </w:abstractNum>
  <w:abstractNum w:abstractNumId="34" w15:restartNumberingAfterBreak="0">
    <w:nsid w:val="60061CCB"/>
    <w:multiLevelType w:val="hybridMultilevel"/>
    <w:tmpl w:val="A62EA3AC"/>
    <w:lvl w:ilvl="0" w:tplc="FFFFFFFF">
      <w:start w:val="1"/>
      <w:numFmt w:val="decimal"/>
      <w:lvlText w:val="%1."/>
      <w:lvlJc w:val="left"/>
      <w:pPr>
        <w:ind w:left="720" w:hanging="360"/>
      </w:pPr>
      <w:rPr>
        <w:color w:val="080808" w:themeColor="accent5"/>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61856538"/>
    <w:multiLevelType w:val="hybridMultilevel"/>
    <w:tmpl w:val="CCEAAB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4322927"/>
    <w:multiLevelType w:val="hybridMultilevel"/>
    <w:tmpl w:val="CCEAAB2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670A491A"/>
    <w:multiLevelType w:val="hybridMultilevel"/>
    <w:tmpl w:val="4B2684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1976B9C"/>
    <w:multiLevelType w:val="hybridMultilevel"/>
    <w:tmpl w:val="BD0AA26E"/>
    <w:lvl w:ilvl="0" w:tplc="0A909E48">
      <w:start w:val="1"/>
      <w:numFmt w:val="decimal"/>
      <w:lvlText w:val="%1."/>
      <w:lvlJc w:val="left"/>
      <w:pPr>
        <w:ind w:left="720" w:hanging="360"/>
      </w:pPr>
      <w:rPr>
        <w:rFonts w:ascii="Lato" w:eastAsia="Courier New" w:hAnsi="Lato" w:cstheme="majorBidi" w:hint="default"/>
        <w:color w:val="0B2C35"/>
        <w:sz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2AF6F45"/>
    <w:multiLevelType w:val="hybridMultilevel"/>
    <w:tmpl w:val="5E5675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39731A8"/>
    <w:multiLevelType w:val="hybridMultilevel"/>
    <w:tmpl w:val="FFFFFFFF"/>
    <w:lvl w:ilvl="0" w:tplc="62F24D7C">
      <w:start w:val="1"/>
      <w:numFmt w:val="bullet"/>
      <w:lvlText w:val=""/>
      <w:lvlJc w:val="left"/>
      <w:pPr>
        <w:ind w:left="720" w:hanging="360"/>
      </w:pPr>
      <w:rPr>
        <w:rFonts w:ascii="Symbol" w:hAnsi="Symbol" w:hint="default"/>
      </w:rPr>
    </w:lvl>
    <w:lvl w:ilvl="1" w:tplc="0074BB80">
      <w:start w:val="1"/>
      <w:numFmt w:val="bullet"/>
      <w:lvlText w:val="o"/>
      <w:lvlJc w:val="left"/>
      <w:pPr>
        <w:ind w:left="1440" w:hanging="360"/>
      </w:pPr>
      <w:rPr>
        <w:rFonts w:ascii="Courier New" w:hAnsi="Courier New" w:hint="default"/>
      </w:rPr>
    </w:lvl>
    <w:lvl w:ilvl="2" w:tplc="CF3E3CEA">
      <w:start w:val="1"/>
      <w:numFmt w:val="bullet"/>
      <w:lvlText w:val=""/>
      <w:lvlJc w:val="left"/>
      <w:pPr>
        <w:ind w:left="2160" w:hanging="360"/>
      </w:pPr>
      <w:rPr>
        <w:rFonts w:ascii="Wingdings" w:hAnsi="Wingdings" w:hint="default"/>
      </w:rPr>
    </w:lvl>
    <w:lvl w:ilvl="3" w:tplc="37D68F3E">
      <w:start w:val="1"/>
      <w:numFmt w:val="bullet"/>
      <w:lvlText w:val=""/>
      <w:lvlJc w:val="left"/>
      <w:pPr>
        <w:ind w:left="2880" w:hanging="360"/>
      </w:pPr>
      <w:rPr>
        <w:rFonts w:ascii="Symbol" w:hAnsi="Symbol" w:hint="default"/>
      </w:rPr>
    </w:lvl>
    <w:lvl w:ilvl="4" w:tplc="D2C41FB2">
      <w:start w:val="1"/>
      <w:numFmt w:val="bullet"/>
      <w:lvlText w:val="o"/>
      <w:lvlJc w:val="left"/>
      <w:pPr>
        <w:ind w:left="3600" w:hanging="360"/>
      </w:pPr>
      <w:rPr>
        <w:rFonts w:ascii="Courier New" w:hAnsi="Courier New" w:hint="default"/>
      </w:rPr>
    </w:lvl>
    <w:lvl w:ilvl="5" w:tplc="71F8AFF2">
      <w:start w:val="1"/>
      <w:numFmt w:val="bullet"/>
      <w:lvlText w:val=""/>
      <w:lvlJc w:val="left"/>
      <w:pPr>
        <w:ind w:left="4320" w:hanging="360"/>
      </w:pPr>
      <w:rPr>
        <w:rFonts w:ascii="Wingdings" w:hAnsi="Wingdings" w:hint="default"/>
      </w:rPr>
    </w:lvl>
    <w:lvl w:ilvl="6" w:tplc="804ED8C4">
      <w:start w:val="1"/>
      <w:numFmt w:val="bullet"/>
      <w:lvlText w:val=""/>
      <w:lvlJc w:val="left"/>
      <w:pPr>
        <w:ind w:left="5040" w:hanging="360"/>
      </w:pPr>
      <w:rPr>
        <w:rFonts w:ascii="Symbol" w:hAnsi="Symbol" w:hint="default"/>
      </w:rPr>
    </w:lvl>
    <w:lvl w:ilvl="7" w:tplc="5C2C737C">
      <w:start w:val="1"/>
      <w:numFmt w:val="bullet"/>
      <w:lvlText w:val="o"/>
      <w:lvlJc w:val="left"/>
      <w:pPr>
        <w:ind w:left="5760" w:hanging="360"/>
      </w:pPr>
      <w:rPr>
        <w:rFonts w:ascii="Courier New" w:hAnsi="Courier New" w:hint="default"/>
      </w:rPr>
    </w:lvl>
    <w:lvl w:ilvl="8" w:tplc="C3F2B8F6">
      <w:start w:val="1"/>
      <w:numFmt w:val="bullet"/>
      <w:lvlText w:val=""/>
      <w:lvlJc w:val="left"/>
      <w:pPr>
        <w:ind w:left="6480" w:hanging="360"/>
      </w:pPr>
      <w:rPr>
        <w:rFonts w:ascii="Wingdings" w:hAnsi="Wingdings" w:hint="default"/>
      </w:rPr>
    </w:lvl>
  </w:abstractNum>
  <w:abstractNum w:abstractNumId="41" w15:restartNumberingAfterBreak="0">
    <w:nsid w:val="77472FA3"/>
    <w:multiLevelType w:val="hybridMultilevel"/>
    <w:tmpl w:val="2256BE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7FD6D3D"/>
    <w:multiLevelType w:val="hybridMultilevel"/>
    <w:tmpl w:val="F7F62DC2"/>
    <w:lvl w:ilvl="0" w:tplc="65C6B2E2">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78B91CDD"/>
    <w:multiLevelType w:val="hybridMultilevel"/>
    <w:tmpl w:val="ECC87D62"/>
    <w:lvl w:ilvl="0" w:tplc="A4889158">
      <w:start w:val="1"/>
      <w:numFmt w:val="bullet"/>
      <w:lvlText w:val=""/>
      <w:lvlJc w:val="left"/>
      <w:pPr>
        <w:ind w:left="720" w:hanging="360"/>
      </w:pPr>
      <w:rPr>
        <w:rFonts w:ascii="Symbol" w:hAnsi="Symbol" w:hint="default"/>
      </w:rPr>
    </w:lvl>
    <w:lvl w:ilvl="1" w:tplc="8902A6A0">
      <w:start w:val="1"/>
      <w:numFmt w:val="bullet"/>
      <w:lvlText w:val="o"/>
      <w:lvlJc w:val="left"/>
      <w:pPr>
        <w:ind w:left="1440" w:hanging="360"/>
      </w:pPr>
      <w:rPr>
        <w:rFonts w:ascii="Courier New" w:hAnsi="Courier New" w:hint="default"/>
      </w:rPr>
    </w:lvl>
    <w:lvl w:ilvl="2" w:tplc="F95A73D0">
      <w:start w:val="1"/>
      <w:numFmt w:val="bullet"/>
      <w:lvlText w:val=""/>
      <w:lvlJc w:val="left"/>
      <w:pPr>
        <w:ind w:left="2160" w:hanging="360"/>
      </w:pPr>
      <w:rPr>
        <w:rFonts w:ascii="Wingdings" w:hAnsi="Wingdings" w:hint="default"/>
      </w:rPr>
    </w:lvl>
    <w:lvl w:ilvl="3" w:tplc="5FA47832">
      <w:start w:val="1"/>
      <w:numFmt w:val="bullet"/>
      <w:lvlText w:val=""/>
      <w:lvlJc w:val="left"/>
      <w:pPr>
        <w:ind w:left="2880" w:hanging="360"/>
      </w:pPr>
      <w:rPr>
        <w:rFonts w:ascii="Symbol" w:hAnsi="Symbol" w:hint="default"/>
      </w:rPr>
    </w:lvl>
    <w:lvl w:ilvl="4" w:tplc="8A02F5C2">
      <w:start w:val="1"/>
      <w:numFmt w:val="bullet"/>
      <w:lvlText w:val="o"/>
      <w:lvlJc w:val="left"/>
      <w:pPr>
        <w:ind w:left="3600" w:hanging="360"/>
      </w:pPr>
      <w:rPr>
        <w:rFonts w:ascii="Courier New" w:hAnsi="Courier New" w:hint="default"/>
      </w:rPr>
    </w:lvl>
    <w:lvl w:ilvl="5" w:tplc="9664E42A">
      <w:start w:val="1"/>
      <w:numFmt w:val="bullet"/>
      <w:lvlText w:val=""/>
      <w:lvlJc w:val="left"/>
      <w:pPr>
        <w:ind w:left="4320" w:hanging="360"/>
      </w:pPr>
      <w:rPr>
        <w:rFonts w:ascii="Wingdings" w:hAnsi="Wingdings" w:hint="default"/>
      </w:rPr>
    </w:lvl>
    <w:lvl w:ilvl="6" w:tplc="9F424934">
      <w:start w:val="1"/>
      <w:numFmt w:val="bullet"/>
      <w:lvlText w:val=""/>
      <w:lvlJc w:val="left"/>
      <w:pPr>
        <w:ind w:left="5040" w:hanging="360"/>
      </w:pPr>
      <w:rPr>
        <w:rFonts w:ascii="Symbol" w:hAnsi="Symbol" w:hint="default"/>
      </w:rPr>
    </w:lvl>
    <w:lvl w:ilvl="7" w:tplc="B546D642">
      <w:start w:val="1"/>
      <w:numFmt w:val="bullet"/>
      <w:lvlText w:val="o"/>
      <w:lvlJc w:val="left"/>
      <w:pPr>
        <w:ind w:left="5760" w:hanging="360"/>
      </w:pPr>
      <w:rPr>
        <w:rFonts w:ascii="Courier New" w:hAnsi="Courier New" w:hint="default"/>
      </w:rPr>
    </w:lvl>
    <w:lvl w:ilvl="8" w:tplc="635EA372">
      <w:start w:val="1"/>
      <w:numFmt w:val="bullet"/>
      <w:lvlText w:val=""/>
      <w:lvlJc w:val="left"/>
      <w:pPr>
        <w:ind w:left="6480" w:hanging="360"/>
      </w:pPr>
      <w:rPr>
        <w:rFonts w:ascii="Wingdings" w:hAnsi="Wingdings" w:hint="default"/>
      </w:rPr>
    </w:lvl>
  </w:abstractNum>
  <w:abstractNum w:abstractNumId="44" w15:restartNumberingAfterBreak="0">
    <w:nsid w:val="78F93F4C"/>
    <w:multiLevelType w:val="hybridMultilevel"/>
    <w:tmpl w:val="0972A9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B4E4212"/>
    <w:multiLevelType w:val="hybridMultilevel"/>
    <w:tmpl w:val="C19AC614"/>
    <w:lvl w:ilvl="0" w:tplc="65C6B2E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DA443F0"/>
    <w:multiLevelType w:val="hybridMultilevel"/>
    <w:tmpl w:val="551EC704"/>
    <w:lvl w:ilvl="0" w:tplc="2E4C992E">
      <w:start w:val="1"/>
      <w:numFmt w:val="bullet"/>
      <w:lvlText w:val=""/>
      <w:lvlJc w:val="left"/>
      <w:pPr>
        <w:ind w:left="360" w:hanging="360"/>
      </w:pPr>
      <w:rPr>
        <w:rFonts w:ascii="Symbol" w:hAnsi="Symbol"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7" w15:restartNumberingAfterBreak="0">
    <w:nsid w:val="7EFD05B1"/>
    <w:multiLevelType w:val="hybridMultilevel"/>
    <w:tmpl w:val="8C366904"/>
    <w:lvl w:ilvl="0" w:tplc="FFFFFFFF">
      <w:start w:val="1"/>
      <w:numFmt w:val="decimal"/>
      <w:lvlText w:val="%1."/>
      <w:lvlJc w:val="left"/>
      <w:pPr>
        <w:ind w:left="720" w:hanging="360"/>
      </w:pPr>
      <w:rPr>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4"/>
  </w:num>
  <w:num w:numId="2">
    <w:abstractNumId w:val="43"/>
  </w:num>
  <w:num w:numId="3">
    <w:abstractNumId w:val="10"/>
  </w:num>
  <w:num w:numId="4">
    <w:abstractNumId w:val="16"/>
  </w:num>
  <w:num w:numId="5">
    <w:abstractNumId w:val="1"/>
  </w:num>
  <w:num w:numId="6">
    <w:abstractNumId w:val="42"/>
  </w:num>
  <w:num w:numId="7">
    <w:abstractNumId w:val="0"/>
  </w:num>
  <w:num w:numId="8">
    <w:abstractNumId w:val="24"/>
  </w:num>
  <w:num w:numId="9">
    <w:abstractNumId w:val="15"/>
  </w:num>
  <w:num w:numId="10">
    <w:abstractNumId w:val="45"/>
  </w:num>
  <w:num w:numId="11">
    <w:abstractNumId w:val="6"/>
  </w:num>
  <w:num w:numId="12">
    <w:abstractNumId w:val="14"/>
  </w:num>
  <w:num w:numId="13">
    <w:abstractNumId w:val="37"/>
  </w:num>
  <w:num w:numId="14">
    <w:abstractNumId w:val="25"/>
  </w:num>
  <w:num w:numId="15">
    <w:abstractNumId w:val="22"/>
  </w:num>
  <w:num w:numId="16">
    <w:abstractNumId w:val="27"/>
  </w:num>
  <w:num w:numId="17">
    <w:abstractNumId w:val="2"/>
  </w:num>
  <w:num w:numId="18">
    <w:abstractNumId w:val="38"/>
  </w:num>
  <w:num w:numId="19">
    <w:abstractNumId w:val="41"/>
  </w:num>
  <w:num w:numId="20">
    <w:abstractNumId w:val="5"/>
  </w:num>
  <w:num w:numId="21">
    <w:abstractNumId w:val="29"/>
  </w:num>
  <w:num w:numId="22">
    <w:abstractNumId w:val="31"/>
  </w:num>
  <w:num w:numId="23">
    <w:abstractNumId w:val="20"/>
  </w:num>
  <w:num w:numId="24">
    <w:abstractNumId w:val="3"/>
  </w:num>
  <w:num w:numId="25">
    <w:abstractNumId w:val="13"/>
  </w:num>
  <w:num w:numId="26">
    <w:abstractNumId w:val="12"/>
  </w:num>
  <w:num w:numId="27">
    <w:abstractNumId w:val="35"/>
  </w:num>
  <w:num w:numId="28">
    <w:abstractNumId w:val="6"/>
    <w:lvlOverride w:ilvl="0">
      <w:startOverride w:val="1"/>
    </w:lvlOverride>
  </w:num>
  <w:num w:numId="29">
    <w:abstractNumId w:val="18"/>
  </w:num>
  <w:num w:numId="30">
    <w:abstractNumId w:val="34"/>
  </w:num>
  <w:num w:numId="31">
    <w:abstractNumId w:val="47"/>
  </w:num>
  <w:num w:numId="32">
    <w:abstractNumId w:val="11"/>
  </w:num>
  <w:num w:numId="33">
    <w:abstractNumId w:val="46"/>
  </w:num>
  <w:num w:numId="34">
    <w:abstractNumId w:val="30"/>
  </w:num>
  <w:num w:numId="35">
    <w:abstractNumId w:val="23"/>
  </w:num>
  <w:num w:numId="36">
    <w:abstractNumId w:val="32"/>
  </w:num>
  <w:num w:numId="37">
    <w:abstractNumId w:val="19"/>
  </w:num>
  <w:num w:numId="38">
    <w:abstractNumId w:val="36"/>
  </w:num>
  <w:num w:numId="39">
    <w:abstractNumId w:val="39"/>
  </w:num>
  <w:num w:numId="40">
    <w:abstractNumId w:val="7"/>
  </w:num>
  <w:num w:numId="41">
    <w:abstractNumId w:val="9"/>
  </w:num>
  <w:num w:numId="42">
    <w:abstractNumId w:val="26"/>
  </w:num>
  <w:num w:numId="43">
    <w:abstractNumId w:val="21"/>
  </w:num>
  <w:num w:numId="44">
    <w:abstractNumId w:val="17"/>
  </w:num>
  <w:num w:numId="45">
    <w:abstractNumId w:val="28"/>
  </w:num>
  <w:num w:numId="46">
    <w:abstractNumId w:val="33"/>
  </w:num>
  <w:num w:numId="47">
    <w:abstractNumId w:val="40"/>
  </w:num>
  <w:num w:numId="48">
    <w:abstractNumId w:val="44"/>
  </w:num>
  <w:num w:numId="4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3"/>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sTQ1NLcwMTIzNDK2MLVU0lEKTi0uzszPAykwNKsFAOdM0KctAAAA"/>
  </w:docVars>
  <w:rsids>
    <w:rsidRoot w:val="00CB4EFE"/>
    <w:rsid w:val="00003AD6"/>
    <w:rsid w:val="0000473D"/>
    <w:rsid w:val="000132E7"/>
    <w:rsid w:val="00014622"/>
    <w:rsid w:val="00014BB0"/>
    <w:rsid w:val="0001639F"/>
    <w:rsid w:val="00022893"/>
    <w:rsid w:val="00022E48"/>
    <w:rsid w:val="00022FF6"/>
    <w:rsid w:val="00032B65"/>
    <w:rsid w:val="00042B23"/>
    <w:rsid w:val="0004460B"/>
    <w:rsid w:val="00045788"/>
    <w:rsid w:val="000465B7"/>
    <w:rsid w:val="00052E6E"/>
    <w:rsid w:val="00056A91"/>
    <w:rsid w:val="00064535"/>
    <w:rsid w:val="00064A19"/>
    <w:rsid w:val="00081B71"/>
    <w:rsid w:val="00081F0B"/>
    <w:rsid w:val="000942A2"/>
    <w:rsid w:val="00094A00"/>
    <w:rsid w:val="000953C0"/>
    <w:rsid w:val="000954B0"/>
    <w:rsid w:val="0009564F"/>
    <w:rsid w:val="00095C39"/>
    <w:rsid w:val="000971E2"/>
    <w:rsid w:val="000A1354"/>
    <w:rsid w:val="000A17CA"/>
    <w:rsid w:val="000A57D0"/>
    <w:rsid w:val="000A5820"/>
    <w:rsid w:val="000A5EB8"/>
    <w:rsid w:val="000A6E1B"/>
    <w:rsid w:val="000A7DD2"/>
    <w:rsid w:val="000B16FF"/>
    <w:rsid w:val="000B477B"/>
    <w:rsid w:val="000C2B3B"/>
    <w:rsid w:val="000C421A"/>
    <w:rsid w:val="000C58CB"/>
    <w:rsid w:val="000D3CC7"/>
    <w:rsid w:val="000D3DF1"/>
    <w:rsid w:val="000D7338"/>
    <w:rsid w:val="000E0295"/>
    <w:rsid w:val="000E0902"/>
    <w:rsid w:val="000E2128"/>
    <w:rsid w:val="000E3E18"/>
    <w:rsid w:val="000F0213"/>
    <w:rsid w:val="000F475A"/>
    <w:rsid w:val="000F545D"/>
    <w:rsid w:val="000F613C"/>
    <w:rsid w:val="000F75FF"/>
    <w:rsid w:val="0010041D"/>
    <w:rsid w:val="00100D51"/>
    <w:rsid w:val="00101CC4"/>
    <w:rsid w:val="001039EA"/>
    <w:rsid w:val="0010512D"/>
    <w:rsid w:val="001057CA"/>
    <w:rsid w:val="00107A3F"/>
    <w:rsid w:val="00107E4B"/>
    <w:rsid w:val="00111866"/>
    <w:rsid w:val="0011331B"/>
    <w:rsid w:val="00113C62"/>
    <w:rsid w:val="001143D3"/>
    <w:rsid w:val="001179EA"/>
    <w:rsid w:val="0012309F"/>
    <w:rsid w:val="00123FB6"/>
    <w:rsid w:val="001253E8"/>
    <w:rsid w:val="0012739B"/>
    <w:rsid w:val="00131331"/>
    <w:rsid w:val="00131E07"/>
    <w:rsid w:val="001324E5"/>
    <w:rsid w:val="00132D45"/>
    <w:rsid w:val="00136939"/>
    <w:rsid w:val="00136F6A"/>
    <w:rsid w:val="0014066F"/>
    <w:rsid w:val="00141C48"/>
    <w:rsid w:val="00154BBC"/>
    <w:rsid w:val="001551C3"/>
    <w:rsid w:val="00156B45"/>
    <w:rsid w:val="001633C7"/>
    <w:rsid w:val="00163852"/>
    <w:rsid w:val="00165EE7"/>
    <w:rsid w:val="00172505"/>
    <w:rsid w:val="00181DE0"/>
    <w:rsid w:val="001825E9"/>
    <w:rsid w:val="0019165C"/>
    <w:rsid w:val="00196919"/>
    <w:rsid w:val="001A2986"/>
    <w:rsid w:val="001A7925"/>
    <w:rsid w:val="001B494E"/>
    <w:rsid w:val="001B6A94"/>
    <w:rsid w:val="001C0031"/>
    <w:rsid w:val="001C5A1C"/>
    <w:rsid w:val="001C7F4B"/>
    <w:rsid w:val="001D1915"/>
    <w:rsid w:val="001D1B1E"/>
    <w:rsid w:val="001D5B78"/>
    <w:rsid w:val="001D7928"/>
    <w:rsid w:val="001E2CEC"/>
    <w:rsid w:val="001E45A9"/>
    <w:rsid w:val="001F1406"/>
    <w:rsid w:val="001F17D6"/>
    <w:rsid w:val="001F370C"/>
    <w:rsid w:val="001F52B7"/>
    <w:rsid w:val="00202343"/>
    <w:rsid w:val="002032BB"/>
    <w:rsid w:val="0020383D"/>
    <w:rsid w:val="00203E7B"/>
    <w:rsid w:val="0021161D"/>
    <w:rsid w:val="00212A19"/>
    <w:rsid w:val="00221437"/>
    <w:rsid w:val="00223552"/>
    <w:rsid w:val="00223848"/>
    <w:rsid w:val="00225DF2"/>
    <w:rsid w:val="0023202F"/>
    <w:rsid w:val="002339B2"/>
    <w:rsid w:val="00234C86"/>
    <w:rsid w:val="002425DA"/>
    <w:rsid w:val="00243748"/>
    <w:rsid w:val="00243F01"/>
    <w:rsid w:val="0024679F"/>
    <w:rsid w:val="00250309"/>
    <w:rsid w:val="002516B1"/>
    <w:rsid w:val="00251D6E"/>
    <w:rsid w:val="0025482B"/>
    <w:rsid w:val="00263842"/>
    <w:rsid w:val="00263E91"/>
    <w:rsid w:val="002672DA"/>
    <w:rsid w:val="0026739D"/>
    <w:rsid w:val="00270084"/>
    <w:rsid w:val="00270B97"/>
    <w:rsid w:val="00282749"/>
    <w:rsid w:val="00283210"/>
    <w:rsid w:val="00283407"/>
    <w:rsid w:val="0028695F"/>
    <w:rsid w:val="00291236"/>
    <w:rsid w:val="00294E88"/>
    <w:rsid w:val="00295C49"/>
    <w:rsid w:val="0029706E"/>
    <w:rsid w:val="002A67CD"/>
    <w:rsid w:val="002A74D7"/>
    <w:rsid w:val="002B2BA2"/>
    <w:rsid w:val="002C0692"/>
    <w:rsid w:val="002C3A92"/>
    <w:rsid w:val="002C41A6"/>
    <w:rsid w:val="002C7F79"/>
    <w:rsid w:val="002D0B7B"/>
    <w:rsid w:val="002D0EA9"/>
    <w:rsid w:val="002D36AF"/>
    <w:rsid w:val="002D609F"/>
    <w:rsid w:val="002E0463"/>
    <w:rsid w:val="002E2DD7"/>
    <w:rsid w:val="002E3B54"/>
    <w:rsid w:val="002E6956"/>
    <w:rsid w:val="002F0725"/>
    <w:rsid w:val="00300B5B"/>
    <w:rsid w:val="0030616A"/>
    <w:rsid w:val="00311A2A"/>
    <w:rsid w:val="00315B39"/>
    <w:rsid w:val="00320A2C"/>
    <w:rsid w:val="003237C8"/>
    <w:rsid w:val="0032737F"/>
    <w:rsid w:val="00330B27"/>
    <w:rsid w:val="00332266"/>
    <w:rsid w:val="00333FA7"/>
    <w:rsid w:val="00341904"/>
    <w:rsid w:val="0034252E"/>
    <w:rsid w:val="0035117D"/>
    <w:rsid w:val="00351EA6"/>
    <w:rsid w:val="003523B1"/>
    <w:rsid w:val="0036201C"/>
    <w:rsid w:val="00362962"/>
    <w:rsid w:val="00365269"/>
    <w:rsid w:val="00366684"/>
    <w:rsid w:val="00370E8E"/>
    <w:rsid w:val="00371470"/>
    <w:rsid w:val="003725F5"/>
    <w:rsid w:val="0037715D"/>
    <w:rsid w:val="003774F0"/>
    <w:rsid w:val="0037775E"/>
    <w:rsid w:val="00383E7D"/>
    <w:rsid w:val="00391D7E"/>
    <w:rsid w:val="0039534A"/>
    <w:rsid w:val="003957F2"/>
    <w:rsid w:val="00396826"/>
    <w:rsid w:val="00397621"/>
    <w:rsid w:val="003A3B36"/>
    <w:rsid w:val="003A4C14"/>
    <w:rsid w:val="003B57C9"/>
    <w:rsid w:val="003B7E4B"/>
    <w:rsid w:val="003C1A5D"/>
    <w:rsid w:val="003C26E2"/>
    <w:rsid w:val="003C2E11"/>
    <w:rsid w:val="003C7645"/>
    <w:rsid w:val="003D3AA2"/>
    <w:rsid w:val="003D621C"/>
    <w:rsid w:val="003D82FD"/>
    <w:rsid w:val="003E1715"/>
    <w:rsid w:val="003E177E"/>
    <w:rsid w:val="003E2993"/>
    <w:rsid w:val="003E3DCB"/>
    <w:rsid w:val="003E4E03"/>
    <w:rsid w:val="003E76F8"/>
    <w:rsid w:val="003F004C"/>
    <w:rsid w:val="003F050A"/>
    <w:rsid w:val="003F1D62"/>
    <w:rsid w:val="003F4A3E"/>
    <w:rsid w:val="003F5826"/>
    <w:rsid w:val="00400F0C"/>
    <w:rsid w:val="0040405D"/>
    <w:rsid w:val="00411DEA"/>
    <w:rsid w:val="00413636"/>
    <w:rsid w:val="00426411"/>
    <w:rsid w:val="0043399C"/>
    <w:rsid w:val="0044219B"/>
    <w:rsid w:val="00443521"/>
    <w:rsid w:val="00444459"/>
    <w:rsid w:val="00453383"/>
    <w:rsid w:val="004547CA"/>
    <w:rsid w:val="00455017"/>
    <w:rsid w:val="00461012"/>
    <w:rsid w:val="00461699"/>
    <w:rsid w:val="0046182E"/>
    <w:rsid w:val="004731AB"/>
    <w:rsid w:val="00483C98"/>
    <w:rsid w:val="00485A71"/>
    <w:rsid w:val="004862FE"/>
    <w:rsid w:val="00487F67"/>
    <w:rsid w:val="004909C4"/>
    <w:rsid w:val="00490D58"/>
    <w:rsid w:val="00491725"/>
    <w:rsid w:val="004922F7"/>
    <w:rsid w:val="00492D75"/>
    <w:rsid w:val="00494DF9"/>
    <w:rsid w:val="004A14CF"/>
    <w:rsid w:val="004A67DF"/>
    <w:rsid w:val="004A7692"/>
    <w:rsid w:val="004B3118"/>
    <w:rsid w:val="004B3775"/>
    <w:rsid w:val="004C195C"/>
    <w:rsid w:val="004C5431"/>
    <w:rsid w:val="004C7558"/>
    <w:rsid w:val="004D122B"/>
    <w:rsid w:val="004D179E"/>
    <w:rsid w:val="004D573F"/>
    <w:rsid w:val="004D78D0"/>
    <w:rsid w:val="004E01ED"/>
    <w:rsid w:val="004E0B57"/>
    <w:rsid w:val="004E40CA"/>
    <w:rsid w:val="004F08E3"/>
    <w:rsid w:val="004F0A7C"/>
    <w:rsid w:val="004F25BE"/>
    <w:rsid w:val="004F3943"/>
    <w:rsid w:val="00500316"/>
    <w:rsid w:val="0050402A"/>
    <w:rsid w:val="005040B2"/>
    <w:rsid w:val="00515491"/>
    <w:rsid w:val="00515645"/>
    <w:rsid w:val="00515C6B"/>
    <w:rsid w:val="00517FC3"/>
    <w:rsid w:val="005200AD"/>
    <w:rsid w:val="0052663C"/>
    <w:rsid w:val="00545EB0"/>
    <w:rsid w:val="005539E2"/>
    <w:rsid w:val="0055637F"/>
    <w:rsid w:val="00556708"/>
    <w:rsid w:val="00560D70"/>
    <w:rsid w:val="0057420D"/>
    <w:rsid w:val="00574AC6"/>
    <w:rsid w:val="00576187"/>
    <w:rsid w:val="005860E9"/>
    <w:rsid w:val="00592D52"/>
    <w:rsid w:val="005946D2"/>
    <w:rsid w:val="005977B4"/>
    <w:rsid w:val="005A52A5"/>
    <w:rsid w:val="005A6F15"/>
    <w:rsid w:val="005A798A"/>
    <w:rsid w:val="005B2C42"/>
    <w:rsid w:val="005B7ECA"/>
    <w:rsid w:val="005C0761"/>
    <w:rsid w:val="005C222A"/>
    <w:rsid w:val="005C3273"/>
    <w:rsid w:val="005C5B1D"/>
    <w:rsid w:val="005C6356"/>
    <w:rsid w:val="005C662F"/>
    <w:rsid w:val="005D09D7"/>
    <w:rsid w:val="005D39B3"/>
    <w:rsid w:val="005D4BB5"/>
    <w:rsid w:val="005D549A"/>
    <w:rsid w:val="005D67DC"/>
    <w:rsid w:val="005E11FF"/>
    <w:rsid w:val="005E4C4D"/>
    <w:rsid w:val="005E6037"/>
    <w:rsid w:val="005E7D91"/>
    <w:rsid w:val="005F1555"/>
    <w:rsid w:val="005F426E"/>
    <w:rsid w:val="005F55C2"/>
    <w:rsid w:val="005F6777"/>
    <w:rsid w:val="0060487B"/>
    <w:rsid w:val="00605710"/>
    <w:rsid w:val="00606723"/>
    <w:rsid w:val="00606F84"/>
    <w:rsid w:val="00611664"/>
    <w:rsid w:val="00611D50"/>
    <w:rsid w:val="00612508"/>
    <w:rsid w:val="006132CB"/>
    <w:rsid w:val="00616E1C"/>
    <w:rsid w:val="006313D9"/>
    <w:rsid w:val="00631521"/>
    <w:rsid w:val="00640115"/>
    <w:rsid w:val="006406D6"/>
    <w:rsid w:val="00642CDF"/>
    <w:rsid w:val="00650878"/>
    <w:rsid w:val="00651176"/>
    <w:rsid w:val="006548DA"/>
    <w:rsid w:val="00666A77"/>
    <w:rsid w:val="00667050"/>
    <w:rsid w:val="006712D4"/>
    <w:rsid w:val="00671BF2"/>
    <w:rsid w:val="00672D6C"/>
    <w:rsid w:val="00673ED7"/>
    <w:rsid w:val="006742F9"/>
    <w:rsid w:val="006802D6"/>
    <w:rsid w:val="0068485F"/>
    <w:rsid w:val="006850F8"/>
    <w:rsid w:val="006851D8"/>
    <w:rsid w:val="00685D23"/>
    <w:rsid w:val="0069086D"/>
    <w:rsid w:val="00694845"/>
    <w:rsid w:val="00695A4F"/>
    <w:rsid w:val="006A041A"/>
    <w:rsid w:val="006A6350"/>
    <w:rsid w:val="006B0FA7"/>
    <w:rsid w:val="006B25CE"/>
    <w:rsid w:val="006B633B"/>
    <w:rsid w:val="006B6947"/>
    <w:rsid w:val="006B7046"/>
    <w:rsid w:val="006C00C0"/>
    <w:rsid w:val="006C02B3"/>
    <w:rsid w:val="006C06C1"/>
    <w:rsid w:val="006C584F"/>
    <w:rsid w:val="006C5ADF"/>
    <w:rsid w:val="006C5D07"/>
    <w:rsid w:val="006D1E9B"/>
    <w:rsid w:val="006D776D"/>
    <w:rsid w:val="006E52F4"/>
    <w:rsid w:val="006F0628"/>
    <w:rsid w:val="006F1418"/>
    <w:rsid w:val="006F30FD"/>
    <w:rsid w:val="006F4844"/>
    <w:rsid w:val="006F4894"/>
    <w:rsid w:val="006F7AD4"/>
    <w:rsid w:val="00701C3B"/>
    <w:rsid w:val="00703096"/>
    <w:rsid w:val="007045C1"/>
    <w:rsid w:val="00721A3E"/>
    <w:rsid w:val="0072506D"/>
    <w:rsid w:val="0072539F"/>
    <w:rsid w:val="00732288"/>
    <w:rsid w:val="00732E89"/>
    <w:rsid w:val="00732F5E"/>
    <w:rsid w:val="00734F99"/>
    <w:rsid w:val="00735110"/>
    <w:rsid w:val="00741959"/>
    <w:rsid w:val="0074466E"/>
    <w:rsid w:val="00745992"/>
    <w:rsid w:val="007511CF"/>
    <w:rsid w:val="00752B8E"/>
    <w:rsid w:val="00752E92"/>
    <w:rsid w:val="007545A6"/>
    <w:rsid w:val="00756761"/>
    <w:rsid w:val="0076491B"/>
    <w:rsid w:val="00764BD7"/>
    <w:rsid w:val="00764EF8"/>
    <w:rsid w:val="00767381"/>
    <w:rsid w:val="007676EC"/>
    <w:rsid w:val="00767A9C"/>
    <w:rsid w:val="00770A7F"/>
    <w:rsid w:val="007723F1"/>
    <w:rsid w:val="00772A7A"/>
    <w:rsid w:val="00773CA2"/>
    <w:rsid w:val="00781DD8"/>
    <w:rsid w:val="00786593"/>
    <w:rsid w:val="00790210"/>
    <w:rsid w:val="0079097C"/>
    <w:rsid w:val="00793C3C"/>
    <w:rsid w:val="00797468"/>
    <w:rsid w:val="007A5A2F"/>
    <w:rsid w:val="007A69B5"/>
    <w:rsid w:val="007B15DB"/>
    <w:rsid w:val="007B5B5C"/>
    <w:rsid w:val="007B789C"/>
    <w:rsid w:val="007C2BB3"/>
    <w:rsid w:val="007C4465"/>
    <w:rsid w:val="007C4C20"/>
    <w:rsid w:val="007D604D"/>
    <w:rsid w:val="007D65D0"/>
    <w:rsid w:val="007D6D64"/>
    <w:rsid w:val="007E183B"/>
    <w:rsid w:val="007E2AA5"/>
    <w:rsid w:val="007E5D68"/>
    <w:rsid w:val="007E6522"/>
    <w:rsid w:val="007F1380"/>
    <w:rsid w:val="007F4CAF"/>
    <w:rsid w:val="00801CA6"/>
    <w:rsid w:val="00802464"/>
    <w:rsid w:val="00803F50"/>
    <w:rsid w:val="00804059"/>
    <w:rsid w:val="008057A0"/>
    <w:rsid w:val="00811EBE"/>
    <w:rsid w:val="008120D9"/>
    <w:rsid w:val="008124B7"/>
    <w:rsid w:val="0081290D"/>
    <w:rsid w:val="00813DAD"/>
    <w:rsid w:val="00815420"/>
    <w:rsid w:val="0081736B"/>
    <w:rsid w:val="00817E07"/>
    <w:rsid w:val="00824348"/>
    <w:rsid w:val="00836F30"/>
    <w:rsid w:val="00837B56"/>
    <w:rsid w:val="00837D00"/>
    <w:rsid w:val="00842612"/>
    <w:rsid w:val="00851A27"/>
    <w:rsid w:val="00863307"/>
    <w:rsid w:val="00863FBC"/>
    <w:rsid w:val="008656E7"/>
    <w:rsid w:val="00877D6B"/>
    <w:rsid w:val="0088232F"/>
    <w:rsid w:val="00886EE0"/>
    <w:rsid w:val="00891B9E"/>
    <w:rsid w:val="00892A90"/>
    <w:rsid w:val="008A1C4D"/>
    <w:rsid w:val="008A2C2D"/>
    <w:rsid w:val="008A2D10"/>
    <w:rsid w:val="008A3918"/>
    <w:rsid w:val="008A3AAB"/>
    <w:rsid w:val="008A6704"/>
    <w:rsid w:val="008A7BF6"/>
    <w:rsid w:val="008B0B77"/>
    <w:rsid w:val="008B1B68"/>
    <w:rsid w:val="008B4EAC"/>
    <w:rsid w:val="008B6D7F"/>
    <w:rsid w:val="008C08D7"/>
    <w:rsid w:val="008C7496"/>
    <w:rsid w:val="008D09AD"/>
    <w:rsid w:val="008D2D89"/>
    <w:rsid w:val="008D5B47"/>
    <w:rsid w:val="008D6FC2"/>
    <w:rsid w:val="008E1204"/>
    <w:rsid w:val="008E5F0C"/>
    <w:rsid w:val="008E6D29"/>
    <w:rsid w:val="008F1093"/>
    <w:rsid w:val="008F1870"/>
    <w:rsid w:val="0090052F"/>
    <w:rsid w:val="009046A7"/>
    <w:rsid w:val="009077B1"/>
    <w:rsid w:val="00910639"/>
    <w:rsid w:val="00912000"/>
    <w:rsid w:val="009129D9"/>
    <w:rsid w:val="00915B8A"/>
    <w:rsid w:val="009161DB"/>
    <w:rsid w:val="00917284"/>
    <w:rsid w:val="009232EB"/>
    <w:rsid w:val="009248C0"/>
    <w:rsid w:val="00931A14"/>
    <w:rsid w:val="009328E2"/>
    <w:rsid w:val="00932F52"/>
    <w:rsid w:val="00935FAD"/>
    <w:rsid w:val="00945654"/>
    <w:rsid w:val="00950568"/>
    <w:rsid w:val="00953240"/>
    <w:rsid w:val="00953961"/>
    <w:rsid w:val="00960653"/>
    <w:rsid w:val="009615C8"/>
    <w:rsid w:val="00961CA7"/>
    <w:rsid w:val="0096469A"/>
    <w:rsid w:val="0096759F"/>
    <w:rsid w:val="00971FE1"/>
    <w:rsid w:val="009726C7"/>
    <w:rsid w:val="009734E0"/>
    <w:rsid w:val="0098036A"/>
    <w:rsid w:val="00980C53"/>
    <w:rsid w:val="009858DD"/>
    <w:rsid w:val="00986094"/>
    <w:rsid w:val="00990F96"/>
    <w:rsid w:val="00993504"/>
    <w:rsid w:val="00993637"/>
    <w:rsid w:val="00995AB1"/>
    <w:rsid w:val="00996275"/>
    <w:rsid w:val="009A0C32"/>
    <w:rsid w:val="009A1A65"/>
    <w:rsid w:val="009A568D"/>
    <w:rsid w:val="009A7675"/>
    <w:rsid w:val="009A7958"/>
    <w:rsid w:val="009B7D0C"/>
    <w:rsid w:val="009C4B55"/>
    <w:rsid w:val="009C5206"/>
    <w:rsid w:val="009D3249"/>
    <w:rsid w:val="009D5F2D"/>
    <w:rsid w:val="009D63C6"/>
    <w:rsid w:val="009D64C7"/>
    <w:rsid w:val="009D70C6"/>
    <w:rsid w:val="009E023A"/>
    <w:rsid w:val="009E41C3"/>
    <w:rsid w:val="009E6854"/>
    <w:rsid w:val="009E68EB"/>
    <w:rsid w:val="009E794F"/>
    <w:rsid w:val="009F2D09"/>
    <w:rsid w:val="009F680C"/>
    <w:rsid w:val="009F7BC6"/>
    <w:rsid w:val="00A002DE"/>
    <w:rsid w:val="00A008E2"/>
    <w:rsid w:val="00A02342"/>
    <w:rsid w:val="00A03792"/>
    <w:rsid w:val="00A04464"/>
    <w:rsid w:val="00A069F4"/>
    <w:rsid w:val="00A06D2E"/>
    <w:rsid w:val="00A1012A"/>
    <w:rsid w:val="00A22777"/>
    <w:rsid w:val="00A26F9C"/>
    <w:rsid w:val="00A33335"/>
    <w:rsid w:val="00A340E8"/>
    <w:rsid w:val="00A34562"/>
    <w:rsid w:val="00A3795F"/>
    <w:rsid w:val="00A43701"/>
    <w:rsid w:val="00A467CE"/>
    <w:rsid w:val="00A46D82"/>
    <w:rsid w:val="00A47683"/>
    <w:rsid w:val="00A52EB2"/>
    <w:rsid w:val="00A5473B"/>
    <w:rsid w:val="00A55E8A"/>
    <w:rsid w:val="00A616C0"/>
    <w:rsid w:val="00A64CD3"/>
    <w:rsid w:val="00A64CF9"/>
    <w:rsid w:val="00A66C09"/>
    <w:rsid w:val="00A72242"/>
    <w:rsid w:val="00A73109"/>
    <w:rsid w:val="00A74433"/>
    <w:rsid w:val="00AA1F85"/>
    <w:rsid w:val="00AA4E5F"/>
    <w:rsid w:val="00AA6326"/>
    <w:rsid w:val="00AB0A5F"/>
    <w:rsid w:val="00AB247C"/>
    <w:rsid w:val="00AB3A0B"/>
    <w:rsid w:val="00AC191C"/>
    <w:rsid w:val="00AC1A83"/>
    <w:rsid w:val="00AC374F"/>
    <w:rsid w:val="00AC406D"/>
    <w:rsid w:val="00AC5D24"/>
    <w:rsid w:val="00AC787F"/>
    <w:rsid w:val="00AD1018"/>
    <w:rsid w:val="00AD1C1E"/>
    <w:rsid w:val="00AD77AC"/>
    <w:rsid w:val="00AD7B85"/>
    <w:rsid w:val="00AE0857"/>
    <w:rsid w:val="00AE290D"/>
    <w:rsid w:val="00AE6A9E"/>
    <w:rsid w:val="00AE6FC0"/>
    <w:rsid w:val="00AE74E5"/>
    <w:rsid w:val="00AF21D8"/>
    <w:rsid w:val="00AF4F1F"/>
    <w:rsid w:val="00AF52E3"/>
    <w:rsid w:val="00AF588B"/>
    <w:rsid w:val="00AF5E4D"/>
    <w:rsid w:val="00AF6AA8"/>
    <w:rsid w:val="00AF7A17"/>
    <w:rsid w:val="00B0077B"/>
    <w:rsid w:val="00B00CA5"/>
    <w:rsid w:val="00B06505"/>
    <w:rsid w:val="00B13563"/>
    <w:rsid w:val="00B14C67"/>
    <w:rsid w:val="00B33627"/>
    <w:rsid w:val="00B36373"/>
    <w:rsid w:val="00B417C8"/>
    <w:rsid w:val="00B42E9A"/>
    <w:rsid w:val="00B5088E"/>
    <w:rsid w:val="00B50DCC"/>
    <w:rsid w:val="00B532E9"/>
    <w:rsid w:val="00B54161"/>
    <w:rsid w:val="00B54831"/>
    <w:rsid w:val="00B550EA"/>
    <w:rsid w:val="00B6171F"/>
    <w:rsid w:val="00B62152"/>
    <w:rsid w:val="00B621D6"/>
    <w:rsid w:val="00B622EE"/>
    <w:rsid w:val="00B624E4"/>
    <w:rsid w:val="00B62B09"/>
    <w:rsid w:val="00B72041"/>
    <w:rsid w:val="00B74C1D"/>
    <w:rsid w:val="00B75C90"/>
    <w:rsid w:val="00B769CB"/>
    <w:rsid w:val="00B81048"/>
    <w:rsid w:val="00B83449"/>
    <w:rsid w:val="00B86780"/>
    <w:rsid w:val="00B91F95"/>
    <w:rsid w:val="00B95BBD"/>
    <w:rsid w:val="00BA3C86"/>
    <w:rsid w:val="00BB1261"/>
    <w:rsid w:val="00BB260B"/>
    <w:rsid w:val="00BB3FEF"/>
    <w:rsid w:val="00BB4683"/>
    <w:rsid w:val="00BB6D68"/>
    <w:rsid w:val="00BB7251"/>
    <w:rsid w:val="00BC2C81"/>
    <w:rsid w:val="00BC3505"/>
    <w:rsid w:val="00BC3CA9"/>
    <w:rsid w:val="00BC5696"/>
    <w:rsid w:val="00BC60D3"/>
    <w:rsid w:val="00BD1AF3"/>
    <w:rsid w:val="00BD2AE8"/>
    <w:rsid w:val="00BF0B42"/>
    <w:rsid w:val="00BF16E1"/>
    <w:rsid w:val="00BF3D63"/>
    <w:rsid w:val="00C004DA"/>
    <w:rsid w:val="00C00AE1"/>
    <w:rsid w:val="00C04120"/>
    <w:rsid w:val="00C04AA5"/>
    <w:rsid w:val="00C05C16"/>
    <w:rsid w:val="00C1398C"/>
    <w:rsid w:val="00C148AF"/>
    <w:rsid w:val="00C17026"/>
    <w:rsid w:val="00C23428"/>
    <w:rsid w:val="00C3100E"/>
    <w:rsid w:val="00C33D2E"/>
    <w:rsid w:val="00C369A8"/>
    <w:rsid w:val="00C446B3"/>
    <w:rsid w:val="00C448B7"/>
    <w:rsid w:val="00C46238"/>
    <w:rsid w:val="00C56942"/>
    <w:rsid w:val="00C57569"/>
    <w:rsid w:val="00C62325"/>
    <w:rsid w:val="00C63380"/>
    <w:rsid w:val="00C65A56"/>
    <w:rsid w:val="00C65EDD"/>
    <w:rsid w:val="00C65F7D"/>
    <w:rsid w:val="00C66169"/>
    <w:rsid w:val="00C7729F"/>
    <w:rsid w:val="00C80FF7"/>
    <w:rsid w:val="00C83947"/>
    <w:rsid w:val="00C840D5"/>
    <w:rsid w:val="00C9369D"/>
    <w:rsid w:val="00C94863"/>
    <w:rsid w:val="00CA008B"/>
    <w:rsid w:val="00CA3FE3"/>
    <w:rsid w:val="00CB17A0"/>
    <w:rsid w:val="00CB1CDB"/>
    <w:rsid w:val="00CB2F7F"/>
    <w:rsid w:val="00CB4598"/>
    <w:rsid w:val="00CB4EFE"/>
    <w:rsid w:val="00CB7BF4"/>
    <w:rsid w:val="00CC02F6"/>
    <w:rsid w:val="00CC0DE1"/>
    <w:rsid w:val="00CC2407"/>
    <w:rsid w:val="00CC4E8C"/>
    <w:rsid w:val="00CC7768"/>
    <w:rsid w:val="00CC7910"/>
    <w:rsid w:val="00CC7B89"/>
    <w:rsid w:val="00CCFF86"/>
    <w:rsid w:val="00CD16FD"/>
    <w:rsid w:val="00CD4B79"/>
    <w:rsid w:val="00CD5BA2"/>
    <w:rsid w:val="00CD6089"/>
    <w:rsid w:val="00CD776E"/>
    <w:rsid w:val="00CE2448"/>
    <w:rsid w:val="00CE5258"/>
    <w:rsid w:val="00CE7223"/>
    <w:rsid w:val="00CE7BE5"/>
    <w:rsid w:val="00CF00FF"/>
    <w:rsid w:val="00CF09E5"/>
    <w:rsid w:val="00CF150B"/>
    <w:rsid w:val="00CF5C45"/>
    <w:rsid w:val="00D032F9"/>
    <w:rsid w:val="00D059FE"/>
    <w:rsid w:val="00D05A2A"/>
    <w:rsid w:val="00D05A2B"/>
    <w:rsid w:val="00D06C47"/>
    <w:rsid w:val="00D11462"/>
    <w:rsid w:val="00D21D62"/>
    <w:rsid w:val="00D22560"/>
    <w:rsid w:val="00D33449"/>
    <w:rsid w:val="00D336D8"/>
    <w:rsid w:val="00D3626F"/>
    <w:rsid w:val="00D376EC"/>
    <w:rsid w:val="00D4318B"/>
    <w:rsid w:val="00D43B5D"/>
    <w:rsid w:val="00D478C7"/>
    <w:rsid w:val="00D50F91"/>
    <w:rsid w:val="00D51718"/>
    <w:rsid w:val="00D52DBB"/>
    <w:rsid w:val="00D54BE1"/>
    <w:rsid w:val="00D60319"/>
    <w:rsid w:val="00D6195B"/>
    <w:rsid w:val="00D61C0B"/>
    <w:rsid w:val="00D65204"/>
    <w:rsid w:val="00D66F4A"/>
    <w:rsid w:val="00D70D77"/>
    <w:rsid w:val="00D71E53"/>
    <w:rsid w:val="00D7416D"/>
    <w:rsid w:val="00D7613A"/>
    <w:rsid w:val="00D76660"/>
    <w:rsid w:val="00D8615A"/>
    <w:rsid w:val="00D8648F"/>
    <w:rsid w:val="00D97FC2"/>
    <w:rsid w:val="00DA0413"/>
    <w:rsid w:val="00DB050B"/>
    <w:rsid w:val="00DB1777"/>
    <w:rsid w:val="00DB1D2D"/>
    <w:rsid w:val="00DB57A9"/>
    <w:rsid w:val="00DB5EC8"/>
    <w:rsid w:val="00DB6948"/>
    <w:rsid w:val="00DC3773"/>
    <w:rsid w:val="00DC421F"/>
    <w:rsid w:val="00DC52EF"/>
    <w:rsid w:val="00DC771E"/>
    <w:rsid w:val="00DD1652"/>
    <w:rsid w:val="00DD1B20"/>
    <w:rsid w:val="00DD2769"/>
    <w:rsid w:val="00DE1048"/>
    <w:rsid w:val="00DE1EDE"/>
    <w:rsid w:val="00DF0893"/>
    <w:rsid w:val="00DF158D"/>
    <w:rsid w:val="00DF3912"/>
    <w:rsid w:val="00DF7538"/>
    <w:rsid w:val="00E010EB"/>
    <w:rsid w:val="00E02575"/>
    <w:rsid w:val="00E15AA9"/>
    <w:rsid w:val="00E15E40"/>
    <w:rsid w:val="00E2136F"/>
    <w:rsid w:val="00E230B1"/>
    <w:rsid w:val="00E23CB9"/>
    <w:rsid w:val="00E24BBC"/>
    <w:rsid w:val="00E26D2F"/>
    <w:rsid w:val="00E27A50"/>
    <w:rsid w:val="00E32235"/>
    <w:rsid w:val="00E3417A"/>
    <w:rsid w:val="00E345CE"/>
    <w:rsid w:val="00E40582"/>
    <w:rsid w:val="00E42B91"/>
    <w:rsid w:val="00E547FF"/>
    <w:rsid w:val="00E56198"/>
    <w:rsid w:val="00E628F9"/>
    <w:rsid w:val="00E7283E"/>
    <w:rsid w:val="00E73DB8"/>
    <w:rsid w:val="00E75FA2"/>
    <w:rsid w:val="00E767D7"/>
    <w:rsid w:val="00E9141B"/>
    <w:rsid w:val="00E92184"/>
    <w:rsid w:val="00EA0DF7"/>
    <w:rsid w:val="00EA7E31"/>
    <w:rsid w:val="00EB2230"/>
    <w:rsid w:val="00EB4661"/>
    <w:rsid w:val="00EC4553"/>
    <w:rsid w:val="00ED1A64"/>
    <w:rsid w:val="00ED5967"/>
    <w:rsid w:val="00EE13B9"/>
    <w:rsid w:val="00EE7051"/>
    <w:rsid w:val="00EE7851"/>
    <w:rsid w:val="00EF0631"/>
    <w:rsid w:val="00EF1FDD"/>
    <w:rsid w:val="00EF248A"/>
    <w:rsid w:val="00EF2E5F"/>
    <w:rsid w:val="00EF5645"/>
    <w:rsid w:val="00EF6FD5"/>
    <w:rsid w:val="00F01486"/>
    <w:rsid w:val="00F04F7B"/>
    <w:rsid w:val="00F10EA6"/>
    <w:rsid w:val="00F13991"/>
    <w:rsid w:val="00F20A8D"/>
    <w:rsid w:val="00F2124D"/>
    <w:rsid w:val="00F240BD"/>
    <w:rsid w:val="00F255FA"/>
    <w:rsid w:val="00F3104C"/>
    <w:rsid w:val="00F31461"/>
    <w:rsid w:val="00F31D6C"/>
    <w:rsid w:val="00F35A08"/>
    <w:rsid w:val="00F43B66"/>
    <w:rsid w:val="00F45212"/>
    <w:rsid w:val="00F5019D"/>
    <w:rsid w:val="00F54202"/>
    <w:rsid w:val="00F5422F"/>
    <w:rsid w:val="00F5446A"/>
    <w:rsid w:val="00F639D9"/>
    <w:rsid w:val="00F6746A"/>
    <w:rsid w:val="00F71341"/>
    <w:rsid w:val="00F71D97"/>
    <w:rsid w:val="00F7309F"/>
    <w:rsid w:val="00F81D26"/>
    <w:rsid w:val="00F864CC"/>
    <w:rsid w:val="00F86E61"/>
    <w:rsid w:val="00F8704C"/>
    <w:rsid w:val="00F91C58"/>
    <w:rsid w:val="00F928E4"/>
    <w:rsid w:val="00F9311F"/>
    <w:rsid w:val="00F94B57"/>
    <w:rsid w:val="00F95B37"/>
    <w:rsid w:val="00F9630D"/>
    <w:rsid w:val="00FA2112"/>
    <w:rsid w:val="00FA2443"/>
    <w:rsid w:val="00FA3740"/>
    <w:rsid w:val="00FA6145"/>
    <w:rsid w:val="00FB1002"/>
    <w:rsid w:val="00FB32C7"/>
    <w:rsid w:val="00FB5D0B"/>
    <w:rsid w:val="00FB5D41"/>
    <w:rsid w:val="00FB5E84"/>
    <w:rsid w:val="00FC0CB0"/>
    <w:rsid w:val="00FC3D70"/>
    <w:rsid w:val="00FC6710"/>
    <w:rsid w:val="00FD017E"/>
    <w:rsid w:val="00FD05C6"/>
    <w:rsid w:val="00FD28BC"/>
    <w:rsid w:val="00FD33F9"/>
    <w:rsid w:val="00FD3711"/>
    <w:rsid w:val="00FE2767"/>
    <w:rsid w:val="00FE5420"/>
    <w:rsid w:val="00FF11FA"/>
    <w:rsid w:val="00FF283B"/>
    <w:rsid w:val="00FF600C"/>
    <w:rsid w:val="00FF73FA"/>
    <w:rsid w:val="00FF7526"/>
    <w:rsid w:val="01CB2FB6"/>
    <w:rsid w:val="020FD3A3"/>
    <w:rsid w:val="021C57BE"/>
    <w:rsid w:val="02EA09C2"/>
    <w:rsid w:val="042C7F3E"/>
    <w:rsid w:val="043E26D1"/>
    <w:rsid w:val="04C5A43D"/>
    <w:rsid w:val="05C6C9E2"/>
    <w:rsid w:val="05DDDFB4"/>
    <w:rsid w:val="064B507B"/>
    <w:rsid w:val="06669EA2"/>
    <w:rsid w:val="0692980E"/>
    <w:rsid w:val="073E3A43"/>
    <w:rsid w:val="074F26CB"/>
    <w:rsid w:val="086B0D31"/>
    <w:rsid w:val="08FE6AA4"/>
    <w:rsid w:val="091CD684"/>
    <w:rsid w:val="094232A3"/>
    <w:rsid w:val="09C192E8"/>
    <w:rsid w:val="0AABC6E6"/>
    <w:rsid w:val="0B23B701"/>
    <w:rsid w:val="0B5FF396"/>
    <w:rsid w:val="0D1699FA"/>
    <w:rsid w:val="0DE20A46"/>
    <w:rsid w:val="0E4C73F2"/>
    <w:rsid w:val="0EC620BE"/>
    <w:rsid w:val="0EEE4409"/>
    <w:rsid w:val="0FCAC21A"/>
    <w:rsid w:val="10312D05"/>
    <w:rsid w:val="1087F165"/>
    <w:rsid w:val="10ADA1CB"/>
    <w:rsid w:val="10DE2DC6"/>
    <w:rsid w:val="11097C89"/>
    <w:rsid w:val="1136B85D"/>
    <w:rsid w:val="11BF1FA7"/>
    <w:rsid w:val="11DC2999"/>
    <w:rsid w:val="130DE908"/>
    <w:rsid w:val="132637D1"/>
    <w:rsid w:val="1377F9FA"/>
    <w:rsid w:val="137CD571"/>
    <w:rsid w:val="139FB426"/>
    <w:rsid w:val="13AB00CB"/>
    <w:rsid w:val="14658877"/>
    <w:rsid w:val="14850AE0"/>
    <w:rsid w:val="1543CE19"/>
    <w:rsid w:val="16063843"/>
    <w:rsid w:val="163E5D7A"/>
    <w:rsid w:val="16C0BD3C"/>
    <w:rsid w:val="1748E4B2"/>
    <w:rsid w:val="174BED4A"/>
    <w:rsid w:val="1761C3B3"/>
    <w:rsid w:val="17BCABA2"/>
    <w:rsid w:val="188B5187"/>
    <w:rsid w:val="18F58B43"/>
    <w:rsid w:val="19F03748"/>
    <w:rsid w:val="1A3EA5A1"/>
    <w:rsid w:val="1AD00907"/>
    <w:rsid w:val="1BA2A6AF"/>
    <w:rsid w:val="1C365D38"/>
    <w:rsid w:val="1C3C91EE"/>
    <w:rsid w:val="1C66D598"/>
    <w:rsid w:val="1CEEC918"/>
    <w:rsid w:val="1D942694"/>
    <w:rsid w:val="1E8A2200"/>
    <w:rsid w:val="1F0B8A0E"/>
    <w:rsid w:val="1F0C170B"/>
    <w:rsid w:val="1F76F9AD"/>
    <w:rsid w:val="206C0D2A"/>
    <w:rsid w:val="20AE84D6"/>
    <w:rsid w:val="20C55053"/>
    <w:rsid w:val="217BF312"/>
    <w:rsid w:val="223E810E"/>
    <w:rsid w:val="228D5DC1"/>
    <w:rsid w:val="235B139E"/>
    <w:rsid w:val="25186D26"/>
    <w:rsid w:val="25546949"/>
    <w:rsid w:val="25595DEF"/>
    <w:rsid w:val="256647BF"/>
    <w:rsid w:val="262206F9"/>
    <w:rsid w:val="2656E224"/>
    <w:rsid w:val="27B98179"/>
    <w:rsid w:val="28E41498"/>
    <w:rsid w:val="296B9EC5"/>
    <w:rsid w:val="29894A7F"/>
    <w:rsid w:val="29ED3582"/>
    <w:rsid w:val="2A1C30CA"/>
    <w:rsid w:val="2ADCD555"/>
    <w:rsid w:val="2C1F468A"/>
    <w:rsid w:val="2C659BC3"/>
    <w:rsid w:val="2D095199"/>
    <w:rsid w:val="2D13335C"/>
    <w:rsid w:val="2D2F8C84"/>
    <w:rsid w:val="2D3385F2"/>
    <w:rsid w:val="2D456E02"/>
    <w:rsid w:val="2E49FE76"/>
    <w:rsid w:val="2FA7FB1A"/>
    <w:rsid w:val="30FD1D16"/>
    <w:rsid w:val="3104BE4C"/>
    <w:rsid w:val="31676DAA"/>
    <w:rsid w:val="32664551"/>
    <w:rsid w:val="3334C71D"/>
    <w:rsid w:val="3336BF5E"/>
    <w:rsid w:val="339A8E81"/>
    <w:rsid w:val="34161DA8"/>
    <w:rsid w:val="3463179B"/>
    <w:rsid w:val="34AA4692"/>
    <w:rsid w:val="35FED183"/>
    <w:rsid w:val="363D2DC6"/>
    <w:rsid w:val="36D827D2"/>
    <w:rsid w:val="36F42E33"/>
    <w:rsid w:val="375F0FC4"/>
    <w:rsid w:val="37665587"/>
    <w:rsid w:val="387E71A5"/>
    <w:rsid w:val="38BC5E78"/>
    <w:rsid w:val="38D09B49"/>
    <w:rsid w:val="391FDA99"/>
    <w:rsid w:val="39E1017D"/>
    <w:rsid w:val="39E9FA98"/>
    <w:rsid w:val="3ADB536A"/>
    <w:rsid w:val="3B4614CB"/>
    <w:rsid w:val="3C02AA5B"/>
    <w:rsid w:val="3C14A60D"/>
    <w:rsid w:val="3C66267C"/>
    <w:rsid w:val="3DAC20CC"/>
    <w:rsid w:val="3DC071F6"/>
    <w:rsid w:val="3DF72B99"/>
    <w:rsid w:val="3E1CE108"/>
    <w:rsid w:val="3E22B686"/>
    <w:rsid w:val="3F2367CF"/>
    <w:rsid w:val="3F47F12D"/>
    <w:rsid w:val="401A0A2D"/>
    <w:rsid w:val="40797745"/>
    <w:rsid w:val="407FB6E7"/>
    <w:rsid w:val="41340E8E"/>
    <w:rsid w:val="41454571"/>
    <w:rsid w:val="419C4977"/>
    <w:rsid w:val="422AFD89"/>
    <w:rsid w:val="43287BFE"/>
    <w:rsid w:val="4377728C"/>
    <w:rsid w:val="448E5BD2"/>
    <w:rsid w:val="4491F80A"/>
    <w:rsid w:val="44D4D513"/>
    <w:rsid w:val="4600D8FD"/>
    <w:rsid w:val="460E1DE2"/>
    <w:rsid w:val="4671906A"/>
    <w:rsid w:val="467C219F"/>
    <w:rsid w:val="46C7D509"/>
    <w:rsid w:val="474BE8C7"/>
    <w:rsid w:val="476A03CA"/>
    <w:rsid w:val="479B5E98"/>
    <w:rsid w:val="47F9EA82"/>
    <w:rsid w:val="487D3744"/>
    <w:rsid w:val="487E2177"/>
    <w:rsid w:val="48D4AFF5"/>
    <w:rsid w:val="49560744"/>
    <w:rsid w:val="49D00EA0"/>
    <w:rsid w:val="4B9F881A"/>
    <w:rsid w:val="4C28438F"/>
    <w:rsid w:val="4C5A62BB"/>
    <w:rsid w:val="4C7DAE33"/>
    <w:rsid w:val="4C9EEA75"/>
    <w:rsid w:val="4CB1027D"/>
    <w:rsid w:val="4CE587E3"/>
    <w:rsid w:val="4DC497AF"/>
    <w:rsid w:val="4EB01C2E"/>
    <w:rsid w:val="4F299883"/>
    <w:rsid w:val="4FB272E2"/>
    <w:rsid w:val="4FD41A29"/>
    <w:rsid w:val="4FF6C851"/>
    <w:rsid w:val="50823A03"/>
    <w:rsid w:val="50C86DA4"/>
    <w:rsid w:val="51410161"/>
    <w:rsid w:val="51786898"/>
    <w:rsid w:val="521E0A64"/>
    <w:rsid w:val="5280FC0C"/>
    <w:rsid w:val="52C9AC99"/>
    <w:rsid w:val="52F8A354"/>
    <w:rsid w:val="534D6A31"/>
    <w:rsid w:val="5357611F"/>
    <w:rsid w:val="53D10E7B"/>
    <w:rsid w:val="549FB936"/>
    <w:rsid w:val="54D4A7A8"/>
    <w:rsid w:val="54E0A032"/>
    <w:rsid w:val="5543A41D"/>
    <w:rsid w:val="559F273B"/>
    <w:rsid w:val="563DA6C8"/>
    <w:rsid w:val="570974F4"/>
    <w:rsid w:val="57D12188"/>
    <w:rsid w:val="587EA0F4"/>
    <w:rsid w:val="58DACCAA"/>
    <w:rsid w:val="5991375C"/>
    <w:rsid w:val="5A5451BD"/>
    <w:rsid w:val="5AC819DD"/>
    <w:rsid w:val="5AE58539"/>
    <w:rsid w:val="5BBCCA3A"/>
    <w:rsid w:val="5BC48AE8"/>
    <w:rsid w:val="5C0A1FE9"/>
    <w:rsid w:val="5D09FE3E"/>
    <w:rsid w:val="5D0D6B3E"/>
    <w:rsid w:val="5D10AFC2"/>
    <w:rsid w:val="5D64E94A"/>
    <w:rsid w:val="5DA56303"/>
    <w:rsid w:val="5DFB62B4"/>
    <w:rsid w:val="5E48B8AD"/>
    <w:rsid w:val="5E8E0B0F"/>
    <w:rsid w:val="5E9E8028"/>
    <w:rsid w:val="5EB7F875"/>
    <w:rsid w:val="601726C6"/>
    <w:rsid w:val="60450C00"/>
    <w:rsid w:val="60D2147B"/>
    <w:rsid w:val="60FECE4B"/>
    <w:rsid w:val="616C0C89"/>
    <w:rsid w:val="61BBB086"/>
    <w:rsid w:val="620513D2"/>
    <w:rsid w:val="6257E1F6"/>
    <w:rsid w:val="62EF1ADF"/>
    <w:rsid w:val="6302135C"/>
    <w:rsid w:val="6314889A"/>
    <w:rsid w:val="6396C1FB"/>
    <w:rsid w:val="63D60965"/>
    <w:rsid w:val="641705A3"/>
    <w:rsid w:val="644EB887"/>
    <w:rsid w:val="64523CE5"/>
    <w:rsid w:val="645BBACC"/>
    <w:rsid w:val="64AE7447"/>
    <w:rsid w:val="65429906"/>
    <w:rsid w:val="6593B39E"/>
    <w:rsid w:val="6653CA92"/>
    <w:rsid w:val="67206307"/>
    <w:rsid w:val="67516D62"/>
    <w:rsid w:val="67682474"/>
    <w:rsid w:val="6777670D"/>
    <w:rsid w:val="67A775B7"/>
    <w:rsid w:val="6807D54B"/>
    <w:rsid w:val="68286D88"/>
    <w:rsid w:val="6843C30C"/>
    <w:rsid w:val="68BCB004"/>
    <w:rsid w:val="693B6BE3"/>
    <w:rsid w:val="69BD6C8B"/>
    <w:rsid w:val="69D90CD7"/>
    <w:rsid w:val="6A231068"/>
    <w:rsid w:val="6A231F4C"/>
    <w:rsid w:val="6AAD0604"/>
    <w:rsid w:val="6AC0E2C5"/>
    <w:rsid w:val="6CD54E5C"/>
    <w:rsid w:val="6D04A397"/>
    <w:rsid w:val="6D5B8BC3"/>
    <w:rsid w:val="6E4A8F91"/>
    <w:rsid w:val="6F4609E0"/>
    <w:rsid w:val="6FBBE8F3"/>
    <w:rsid w:val="70379DEA"/>
    <w:rsid w:val="705CE0B7"/>
    <w:rsid w:val="70C651B3"/>
    <w:rsid w:val="70DC1144"/>
    <w:rsid w:val="71262418"/>
    <w:rsid w:val="71325D60"/>
    <w:rsid w:val="71797347"/>
    <w:rsid w:val="717AABC9"/>
    <w:rsid w:val="71B136ED"/>
    <w:rsid w:val="725627F0"/>
    <w:rsid w:val="726C6BF1"/>
    <w:rsid w:val="72CE2DC1"/>
    <w:rsid w:val="72FD7363"/>
    <w:rsid w:val="7329B045"/>
    <w:rsid w:val="73491AA9"/>
    <w:rsid w:val="738D303F"/>
    <w:rsid w:val="73956E2A"/>
    <w:rsid w:val="73A61127"/>
    <w:rsid w:val="73A6A6B1"/>
    <w:rsid w:val="740A7EF1"/>
    <w:rsid w:val="7427A196"/>
    <w:rsid w:val="74FFF5A9"/>
    <w:rsid w:val="75487E18"/>
    <w:rsid w:val="755A105F"/>
    <w:rsid w:val="75A8B891"/>
    <w:rsid w:val="776A98F6"/>
    <w:rsid w:val="77F6C874"/>
    <w:rsid w:val="786AC235"/>
    <w:rsid w:val="788219B9"/>
    <w:rsid w:val="79927DBD"/>
    <w:rsid w:val="7A4F1AC3"/>
    <w:rsid w:val="7ADCACA6"/>
    <w:rsid w:val="7AE8DACF"/>
    <w:rsid w:val="7BAE8B58"/>
    <w:rsid w:val="7CAD037C"/>
    <w:rsid w:val="7D6170D5"/>
    <w:rsid w:val="7EE6DA7F"/>
    <w:rsid w:val="7EE904EA"/>
    <w:rsid w:val="7F1A017F"/>
    <w:rsid w:val="7F9ABA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DD1086"/>
  <w15:chartTrackingRefBased/>
  <w15:docId w15:val="{07611FEB-D6B7-7242-AA37-F221DAD97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F2E5F"/>
    <w:pPr>
      <w:spacing w:after="0" w:line="240" w:lineRule="auto"/>
    </w:pPr>
    <w:rPr>
      <w:rFonts w:ascii="Lato" w:eastAsia="Courier New" w:hAnsi="Lato"/>
      <w:color w:val="181818" w:themeColor="accent6" w:themeShade="1A"/>
      <w:sz w:val="21"/>
      <w:szCs w:val="21"/>
    </w:rPr>
  </w:style>
  <w:style w:type="paragraph" w:styleId="Heading1">
    <w:name w:val="heading 1"/>
    <w:basedOn w:val="Normal"/>
    <w:next w:val="Normal"/>
    <w:link w:val="Heading1Char"/>
    <w:uiPriority w:val="9"/>
    <w:qFormat/>
    <w:rsid w:val="00CE7BE5"/>
    <w:pPr>
      <w:keepNext/>
      <w:keepLines/>
      <w:spacing w:before="240" w:line="264" w:lineRule="auto"/>
      <w:outlineLvl w:val="0"/>
    </w:pPr>
    <w:rPr>
      <w:rFonts w:asciiTheme="majorHAnsi" w:eastAsiaTheme="majorEastAsia" w:hAnsiTheme="majorHAnsi" w:cstheme="majorBidi"/>
      <w:b/>
      <w:bCs/>
      <w:color w:val="8C6497"/>
      <w:sz w:val="32"/>
      <w:szCs w:val="32"/>
    </w:rPr>
  </w:style>
  <w:style w:type="paragraph" w:styleId="Heading2">
    <w:name w:val="heading 2"/>
    <w:basedOn w:val="paragraph"/>
    <w:next w:val="Normal"/>
    <w:link w:val="Heading2Char"/>
    <w:uiPriority w:val="9"/>
    <w:unhideWhenUsed/>
    <w:qFormat/>
    <w:rsid w:val="00961CA7"/>
    <w:pPr>
      <w:spacing w:before="0" w:beforeAutospacing="0" w:after="0" w:afterAutospacing="0"/>
      <w:contextualSpacing/>
      <w:textAlignment w:val="baseline"/>
      <w:outlineLvl w:val="1"/>
    </w:pPr>
    <w:rPr>
      <w:rFonts w:asciiTheme="majorHAnsi" w:hAnsiTheme="majorHAnsi" w:cstheme="majorBidi"/>
      <w:color w:val="8C6496"/>
      <w:sz w:val="36"/>
      <w:szCs w:val="36"/>
    </w:rPr>
  </w:style>
  <w:style w:type="paragraph" w:styleId="Heading3">
    <w:name w:val="heading 3"/>
    <w:basedOn w:val="paragraph"/>
    <w:next w:val="Normal"/>
    <w:link w:val="Heading3Char"/>
    <w:uiPriority w:val="9"/>
    <w:unhideWhenUsed/>
    <w:qFormat/>
    <w:rsid w:val="007E2AA5"/>
    <w:pPr>
      <w:spacing w:before="0" w:beforeAutospacing="0" w:after="0" w:afterAutospacing="0"/>
      <w:contextualSpacing/>
      <w:outlineLvl w:val="2"/>
    </w:pPr>
    <w:rPr>
      <w:rFonts w:asciiTheme="majorHAnsi" w:hAnsiTheme="majorHAnsi" w:cstheme="majorBidi"/>
      <w:color w:val="007272"/>
      <w:sz w:val="28"/>
      <w:szCs w:val="28"/>
    </w:rPr>
  </w:style>
  <w:style w:type="paragraph" w:styleId="Heading4">
    <w:name w:val="heading 4"/>
    <w:basedOn w:val="Normal"/>
    <w:next w:val="Normal"/>
    <w:link w:val="Heading4Char"/>
    <w:uiPriority w:val="9"/>
    <w:unhideWhenUsed/>
    <w:qFormat/>
    <w:rsid w:val="00FF7526"/>
    <w:pPr>
      <w:keepNext/>
      <w:keepLines/>
      <w:spacing w:before="40"/>
      <w:outlineLvl w:val="3"/>
    </w:pPr>
    <w:rPr>
      <w:rFonts w:asciiTheme="majorHAnsi" w:eastAsiaTheme="majorEastAsia" w:hAnsiTheme="majorHAnsi" w:cstheme="majorBidi"/>
      <w:i/>
      <w:iCs/>
      <w:color w:val="00555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7BE5"/>
    <w:rPr>
      <w:rFonts w:asciiTheme="majorHAnsi" w:eastAsiaTheme="majorEastAsia" w:hAnsiTheme="majorHAnsi" w:cstheme="majorBidi"/>
      <w:b/>
      <w:bCs/>
      <w:color w:val="8C6497"/>
      <w:sz w:val="32"/>
      <w:szCs w:val="32"/>
    </w:rPr>
  </w:style>
  <w:style w:type="paragraph" w:styleId="EndnoteText">
    <w:name w:val="endnote text"/>
    <w:basedOn w:val="Normal"/>
    <w:link w:val="EndnoteTextChar"/>
    <w:uiPriority w:val="99"/>
    <w:unhideWhenUsed/>
    <w:rsid w:val="00961CA7"/>
    <w:pPr>
      <w:jc w:val="center"/>
    </w:pPr>
    <w:rPr>
      <w:sz w:val="13"/>
      <w:szCs w:val="13"/>
    </w:rPr>
  </w:style>
  <w:style w:type="character" w:customStyle="1" w:styleId="EndnoteTextChar">
    <w:name w:val="Endnote Text Char"/>
    <w:basedOn w:val="DefaultParagraphFont"/>
    <w:link w:val="EndnoteText"/>
    <w:uiPriority w:val="99"/>
    <w:rsid w:val="00961CA7"/>
    <w:rPr>
      <w:rFonts w:ascii="Lato" w:eastAsia="Courier New" w:hAnsi="Lato"/>
      <w:color w:val="17363E"/>
      <w:sz w:val="13"/>
      <w:szCs w:val="13"/>
    </w:rPr>
  </w:style>
  <w:style w:type="character" w:styleId="EndnoteReference">
    <w:name w:val="endnote reference"/>
    <w:basedOn w:val="DefaultParagraphFont"/>
    <w:uiPriority w:val="99"/>
    <w:unhideWhenUsed/>
    <w:rsid w:val="00732E89"/>
    <w:rPr>
      <w:vertAlign w:val="superscript"/>
    </w:rPr>
  </w:style>
  <w:style w:type="character" w:customStyle="1" w:styleId="apple-converted-space">
    <w:name w:val="apple-converted-space"/>
    <w:basedOn w:val="DefaultParagraphFont"/>
    <w:rsid w:val="00732E89"/>
  </w:style>
  <w:style w:type="character" w:customStyle="1" w:styleId="ref-journal">
    <w:name w:val="ref-journal"/>
    <w:basedOn w:val="DefaultParagraphFont"/>
    <w:rsid w:val="00732E89"/>
  </w:style>
  <w:style w:type="character" w:customStyle="1" w:styleId="ref-vol">
    <w:name w:val="ref-vol"/>
    <w:basedOn w:val="DefaultParagraphFont"/>
    <w:rsid w:val="00732E89"/>
  </w:style>
  <w:style w:type="paragraph" w:styleId="FootnoteText">
    <w:name w:val="footnote text"/>
    <w:basedOn w:val="Normal"/>
    <w:link w:val="FootnoteTextChar"/>
    <w:uiPriority w:val="99"/>
    <w:semiHidden/>
    <w:unhideWhenUsed/>
    <w:rsid w:val="00732E89"/>
    <w:rPr>
      <w:sz w:val="20"/>
      <w:szCs w:val="20"/>
    </w:rPr>
  </w:style>
  <w:style w:type="character" w:customStyle="1" w:styleId="FootnoteTextChar">
    <w:name w:val="Footnote Text Char"/>
    <w:basedOn w:val="DefaultParagraphFont"/>
    <w:link w:val="FootnoteText"/>
    <w:uiPriority w:val="99"/>
    <w:semiHidden/>
    <w:rsid w:val="00732E89"/>
    <w:rPr>
      <w:sz w:val="20"/>
      <w:szCs w:val="20"/>
    </w:rPr>
  </w:style>
  <w:style w:type="character" w:styleId="FootnoteReference">
    <w:name w:val="footnote reference"/>
    <w:basedOn w:val="DefaultParagraphFont"/>
    <w:uiPriority w:val="99"/>
    <w:semiHidden/>
    <w:unhideWhenUsed/>
    <w:rsid w:val="00732E89"/>
    <w:rPr>
      <w:vertAlign w:val="superscript"/>
    </w:rPr>
  </w:style>
  <w:style w:type="paragraph" w:styleId="BalloonText">
    <w:name w:val="Balloon Text"/>
    <w:basedOn w:val="Normal"/>
    <w:link w:val="BalloonTextChar"/>
    <w:uiPriority w:val="99"/>
    <w:semiHidden/>
    <w:unhideWhenUsed/>
    <w:rsid w:val="005977B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77B4"/>
    <w:rPr>
      <w:rFonts w:ascii="Segoe UI" w:hAnsi="Segoe UI" w:cs="Segoe UI"/>
      <w:sz w:val="18"/>
      <w:szCs w:val="18"/>
    </w:rPr>
  </w:style>
  <w:style w:type="character" w:styleId="CommentReference">
    <w:name w:val="annotation reference"/>
    <w:basedOn w:val="DefaultParagraphFont"/>
    <w:uiPriority w:val="99"/>
    <w:semiHidden/>
    <w:unhideWhenUsed/>
    <w:rsid w:val="00836F30"/>
    <w:rPr>
      <w:sz w:val="16"/>
      <w:szCs w:val="16"/>
    </w:rPr>
  </w:style>
  <w:style w:type="paragraph" w:styleId="CommentText">
    <w:name w:val="annotation text"/>
    <w:basedOn w:val="Normal"/>
    <w:link w:val="CommentTextChar"/>
    <w:uiPriority w:val="99"/>
    <w:unhideWhenUsed/>
    <w:rsid w:val="00836F30"/>
    <w:rPr>
      <w:sz w:val="20"/>
      <w:szCs w:val="20"/>
    </w:rPr>
  </w:style>
  <w:style w:type="character" w:customStyle="1" w:styleId="CommentTextChar">
    <w:name w:val="Comment Text Char"/>
    <w:basedOn w:val="DefaultParagraphFont"/>
    <w:link w:val="CommentText"/>
    <w:uiPriority w:val="99"/>
    <w:rsid w:val="00836F30"/>
    <w:rPr>
      <w:sz w:val="20"/>
      <w:szCs w:val="20"/>
    </w:rPr>
  </w:style>
  <w:style w:type="paragraph" w:styleId="CommentSubject">
    <w:name w:val="annotation subject"/>
    <w:basedOn w:val="CommentText"/>
    <w:next w:val="CommentText"/>
    <w:link w:val="CommentSubjectChar"/>
    <w:uiPriority w:val="99"/>
    <w:semiHidden/>
    <w:unhideWhenUsed/>
    <w:rsid w:val="00836F30"/>
    <w:rPr>
      <w:b/>
      <w:bCs/>
    </w:rPr>
  </w:style>
  <w:style w:type="character" w:customStyle="1" w:styleId="CommentSubjectChar">
    <w:name w:val="Comment Subject Char"/>
    <w:basedOn w:val="CommentTextChar"/>
    <w:link w:val="CommentSubject"/>
    <w:uiPriority w:val="99"/>
    <w:semiHidden/>
    <w:rsid w:val="00836F30"/>
    <w:rPr>
      <w:b/>
      <w:bCs/>
      <w:sz w:val="20"/>
      <w:szCs w:val="20"/>
    </w:rPr>
  </w:style>
  <w:style w:type="character" w:styleId="Hyperlink">
    <w:name w:val="Hyperlink"/>
    <w:basedOn w:val="DefaultParagraphFont"/>
    <w:uiPriority w:val="99"/>
    <w:unhideWhenUsed/>
    <w:rsid w:val="00CE7BE5"/>
    <w:rPr>
      <w:color w:val="8C6497"/>
      <w:u w:val="single"/>
    </w:rPr>
  </w:style>
  <w:style w:type="character" w:customStyle="1" w:styleId="Heading4Char">
    <w:name w:val="Heading 4 Char"/>
    <w:basedOn w:val="DefaultParagraphFont"/>
    <w:link w:val="Heading4"/>
    <w:uiPriority w:val="9"/>
    <w:rsid w:val="00FF7526"/>
    <w:rPr>
      <w:rFonts w:asciiTheme="majorHAnsi" w:eastAsiaTheme="majorEastAsia" w:hAnsiTheme="majorHAnsi" w:cstheme="majorBidi"/>
      <w:i/>
      <w:iCs/>
      <w:color w:val="005555" w:themeColor="accent1" w:themeShade="BF"/>
    </w:rPr>
  </w:style>
  <w:style w:type="paragraph" w:customStyle="1" w:styleId="Bullets">
    <w:name w:val="Bullets"/>
    <w:basedOn w:val="Normal"/>
    <w:link w:val="BulletsChar"/>
    <w:rsid w:val="00FF7526"/>
    <w:pPr>
      <w:numPr>
        <w:numId w:val="4"/>
      </w:numPr>
      <w:spacing w:before="120" w:after="120" w:line="250" w:lineRule="exact"/>
    </w:pPr>
    <w:rPr>
      <w:rFonts w:eastAsiaTheme="minorEastAsia"/>
      <w:color w:val="007272" w:themeColor="text1"/>
      <w:sz w:val="20"/>
      <w:szCs w:val="19"/>
    </w:rPr>
  </w:style>
  <w:style w:type="character" w:customStyle="1" w:styleId="BulletsChar">
    <w:name w:val="Bullets Char"/>
    <w:basedOn w:val="DefaultParagraphFont"/>
    <w:link w:val="Bullets"/>
    <w:rsid w:val="00FF7526"/>
    <w:rPr>
      <w:rFonts w:ascii="Lato" w:eastAsiaTheme="minorEastAsia" w:hAnsi="Lato"/>
      <w:color w:val="007272" w:themeColor="text1"/>
      <w:sz w:val="20"/>
      <w:szCs w:val="19"/>
    </w:rPr>
  </w:style>
  <w:style w:type="character" w:customStyle="1" w:styleId="UnresolvedMention1">
    <w:name w:val="Unresolved Mention1"/>
    <w:basedOn w:val="DefaultParagraphFont"/>
    <w:uiPriority w:val="99"/>
    <w:semiHidden/>
    <w:unhideWhenUsed/>
    <w:rsid w:val="00FF7526"/>
    <w:rPr>
      <w:color w:val="605E5C"/>
      <w:shd w:val="clear" w:color="auto" w:fill="E1DFDD"/>
    </w:rPr>
  </w:style>
  <w:style w:type="paragraph" w:styleId="BodyText">
    <w:name w:val="Body Text"/>
    <w:basedOn w:val="Normal"/>
    <w:link w:val="BodyTextChar"/>
    <w:uiPriority w:val="99"/>
    <w:unhideWhenUsed/>
    <w:rsid w:val="006850F8"/>
    <w:rPr>
      <w:rFonts w:cstheme="minorHAnsi"/>
      <w:b/>
      <w:bCs/>
      <w:noProof/>
      <w:color w:val="FFFFFF" w:themeColor="background1"/>
      <w:sz w:val="32"/>
      <w:szCs w:val="32"/>
    </w:rPr>
  </w:style>
  <w:style w:type="character" w:customStyle="1" w:styleId="BodyTextChar">
    <w:name w:val="Body Text Char"/>
    <w:basedOn w:val="DefaultParagraphFont"/>
    <w:link w:val="BodyText"/>
    <w:uiPriority w:val="99"/>
    <w:rsid w:val="006850F8"/>
    <w:rPr>
      <w:rFonts w:ascii="Lato" w:hAnsi="Lato" w:cstheme="minorHAnsi"/>
      <w:b/>
      <w:bCs/>
      <w:noProof/>
      <w:color w:val="FFFFFF" w:themeColor="background1"/>
      <w:sz w:val="32"/>
      <w:szCs w:val="32"/>
    </w:rPr>
  </w:style>
  <w:style w:type="paragraph" w:styleId="ListParagraph">
    <w:name w:val="List Paragraph"/>
    <w:basedOn w:val="Normal"/>
    <w:uiPriority w:val="34"/>
    <w:qFormat/>
    <w:rsid w:val="00154BBC"/>
    <w:pPr>
      <w:numPr>
        <w:numId w:val="34"/>
      </w:numPr>
      <w:contextualSpacing/>
    </w:pPr>
    <w:rPr>
      <w:rFonts w:eastAsia="Lato" w:cs="Lato"/>
    </w:rPr>
  </w:style>
  <w:style w:type="paragraph" w:styleId="Header">
    <w:name w:val="header"/>
    <w:basedOn w:val="Normal"/>
    <w:link w:val="HeaderChar"/>
    <w:uiPriority w:val="99"/>
    <w:unhideWhenUsed/>
    <w:rsid w:val="002C41A6"/>
    <w:pPr>
      <w:tabs>
        <w:tab w:val="center" w:pos="4680"/>
        <w:tab w:val="right" w:pos="9360"/>
      </w:tabs>
    </w:pPr>
  </w:style>
  <w:style w:type="character" w:customStyle="1" w:styleId="HeaderChar">
    <w:name w:val="Header Char"/>
    <w:basedOn w:val="DefaultParagraphFont"/>
    <w:link w:val="Header"/>
    <w:uiPriority w:val="99"/>
    <w:rsid w:val="002C41A6"/>
  </w:style>
  <w:style w:type="paragraph" w:styleId="Footer">
    <w:name w:val="footer"/>
    <w:basedOn w:val="Normal"/>
    <w:link w:val="FooterChar"/>
    <w:uiPriority w:val="99"/>
    <w:unhideWhenUsed/>
    <w:rsid w:val="00961CA7"/>
    <w:pPr>
      <w:jc w:val="right"/>
    </w:pPr>
  </w:style>
  <w:style w:type="character" w:customStyle="1" w:styleId="FooterChar">
    <w:name w:val="Footer Char"/>
    <w:basedOn w:val="DefaultParagraphFont"/>
    <w:link w:val="Footer"/>
    <w:uiPriority w:val="99"/>
    <w:rsid w:val="00961CA7"/>
    <w:rPr>
      <w:rFonts w:ascii="Lato" w:eastAsia="Courier New" w:hAnsi="Lato"/>
      <w:color w:val="17363E"/>
      <w:sz w:val="21"/>
      <w:szCs w:val="21"/>
    </w:rPr>
  </w:style>
  <w:style w:type="character" w:customStyle="1" w:styleId="UnresolvedMention2">
    <w:name w:val="Unresolved Mention2"/>
    <w:basedOn w:val="DefaultParagraphFont"/>
    <w:uiPriority w:val="99"/>
    <w:semiHidden/>
    <w:unhideWhenUsed/>
    <w:rsid w:val="004A67DF"/>
    <w:rPr>
      <w:color w:val="605E5C"/>
      <w:shd w:val="clear" w:color="auto" w:fill="E1DFDD"/>
    </w:rPr>
  </w:style>
  <w:style w:type="paragraph" w:customStyle="1" w:styleId="Default">
    <w:name w:val="Default"/>
    <w:rsid w:val="00FA6145"/>
    <w:pPr>
      <w:autoSpaceDE w:val="0"/>
      <w:autoSpaceDN w:val="0"/>
      <w:adjustRightInd w:val="0"/>
      <w:spacing w:after="0" w:line="240" w:lineRule="auto"/>
    </w:pPr>
    <w:rPr>
      <w:rFonts w:ascii="Lato" w:hAnsi="Lato" w:cs="Lato"/>
      <w:color w:val="000000"/>
      <w:sz w:val="24"/>
      <w:szCs w:val="24"/>
    </w:rPr>
  </w:style>
  <w:style w:type="paragraph" w:styleId="Revision">
    <w:name w:val="Revision"/>
    <w:hidden/>
    <w:uiPriority w:val="99"/>
    <w:semiHidden/>
    <w:rsid w:val="00A340E8"/>
    <w:pPr>
      <w:spacing w:after="0" w:line="240" w:lineRule="auto"/>
    </w:pPr>
  </w:style>
  <w:style w:type="character" w:customStyle="1" w:styleId="normaltextrun">
    <w:name w:val="normaltextrun"/>
    <w:basedOn w:val="DefaultParagraphFont"/>
    <w:rsid w:val="00A340E8"/>
  </w:style>
  <w:style w:type="character" w:customStyle="1" w:styleId="eop">
    <w:name w:val="eop"/>
    <w:basedOn w:val="DefaultParagraphFont"/>
    <w:rsid w:val="00A340E8"/>
  </w:style>
  <w:style w:type="character" w:styleId="FollowedHyperlink">
    <w:name w:val="FollowedHyperlink"/>
    <w:basedOn w:val="DefaultParagraphFont"/>
    <w:uiPriority w:val="99"/>
    <w:semiHidden/>
    <w:unhideWhenUsed/>
    <w:rsid w:val="00A72242"/>
    <w:rPr>
      <w:color w:val="8C649D" w:themeColor="followedHyperlink"/>
      <w:u w:val="single"/>
    </w:rPr>
  </w:style>
  <w:style w:type="paragraph" w:styleId="BodyText2">
    <w:name w:val="Body Text 2"/>
    <w:basedOn w:val="Normal"/>
    <w:link w:val="BodyText2Char"/>
    <w:uiPriority w:val="99"/>
    <w:unhideWhenUsed/>
    <w:rsid w:val="008D09AD"/>
  </w:style>
  <w:style w:type="character" w:customStyle="1" w:styleId="BodyText2Char">
    <w:name w:val="Body Text 2 Char"/>
    <w:basedOn w:val="DefaultParagraphFont"/>
    <w:link w:val="BodyText2"/>
    <w:uiPriority w:val="99"/>
    <w:rsid w:val="008D09AD"/>
    <w:rPr>
      <w:rFonts w:ascii="Lato" w:hAnsi="Lato"/>
      <w:color w:val="17363E"/>
      <w:sz w:val="21"/>
      <w:szCs w:val="21"/>
    </w:rPr>
  </w:style>
  <w:style w:type="character" w:styleId="IntenseReference">
    <w:name w:val="Intense Reference"/>
    <w:uiPriority w:val="32"/>
    <w:qFormat/>
    <w:rsid w:val="00CD4B79"/>
    <w:rPr>
      <w:rFonts w:eastAsia="Courier New"/>
      <w:b/>
    </w:rPr>
  </w:style>
  <w:style w:type="character" w:customStyle="1" w:styleId="Heading2Char">
    <w:name w:val="Heading 2 Char"/>
    <w:basedOn w:val="DefaultParagraphFont"/>
    <w:link w:val="Heading2"/>
    <w:uiPriority w:val="9"/>
    <w:rsid w:val="00961CA7"/>
    <w:rPr>
      <w:rFonts w:asciiTheme="majorHAnsi" w:eastAsia="Times New Roman" w:hAnsiTheme="majorHAnsi" w:cstheme="majorBidi"/>
      <w:color w:val="8C6496"/>
      <w:sz w:val="36"/>
      <w:szCs w:val="36"/>
    </w:rPr>
  </w:style>
  <w:style w:type="character" w:customStyle="1" w:styleId="Heading3Char">
    <w:name w:val="Heading 3 Char"/>
    <w:basedOn w:val="DefaultParagraphFont"/>
    <w:link w:val="Heading3"/>
    <w:uiPriority w:val="9"/>
    <w:rsid w:val="007E2AA5"/>
    <w:rPr>
      <w:rFonts w:asciiTheme="majorHAnsi" w:eastAsia="Times New Roman" w:hAnsiTheme="majorHAnsi" w:cstheme="majorBidi"/>
      <w:color w:val="007272"/>
      <w:sz w:val="28"/>
      <w:szCs w:val="28"/>
    </w:rPr>
  </w:style>
  <w:style w:type="paragraph" w:customStyle="1" w:styleId="paragraph">
    <w:name w:val="paragraph"/>
    <w:basedOn w:val="Normal"/>
    <w:rsid w:val="00961CA7"/>
    <w:pPr>
      <w:spacing w:before="100" w:beforeAutospacing="1" w:after="100" w:afterAutospacing="1"/>
    </w:pPr>
    <w:rPr>
      <w:rFonts w:ascii="Times New Roman" w:eastAsia="Times New Roman" w:hAnsi="Times New Roman" w:cs="Times New Roman"/>
      <w:color w:val="auto"/>
      <w:sz w:val="22"/>
      <w:szCs w:val="24"/>
    </w:rPr>
  </w:style>
  <w:style w:type="paragraph" w:styleId="Title">
    <w:name w:val="Title"/>
    <w:basedOn w:val="Normal"/>
    <w:next w:val="Normal"/>
    <w:link w:val="TitleChar"/>
    <w:uiPriority w:val="10"/>
    <w:qFormat/>
    <w:rsid w:val="00961CA7"/>
    <w:pPr>
      <w:contextualSpacing/>
    </w:pPr>
    <w:rPr>
      <w:rFonts w:asciiTheme="majorHAnsi" w:eastAsiaTheme="majorEastAsia" w:hAnsiTheme="majorHAnsi" w:cstheme="majorBidi"/>
      <w:b/>
      <w:color w:val="007272" w:themeColor="text1"/>
      <w:spacing w:val="-10"/>
      <w:kern w:val="28"/>
      <w:sz w:val="36"/>
      <w:szCs w:val="36"/>
    </w:rPr>
  </w:style>
  <w:style w:type="character" w:customStyle="1" w:styleId="TitleChar">
    <w:name w:val="Title Char"/>
    <w:basedOn w:val="DefaultParagraphFont"/>
    <w:link w:val="Title"/>
    <w:uiPriority w:val="10"/>
    <w:rsid w:val="00961CA7"/>
    <w:rPr>
      <w:rFonts w:asciiTheme="majorHAnsi" w:eastAsiaTheme="majorEastAsia" w:hAnsiTheme="majorHAnsi" w:cstheme="majorBidi"/>
      <w:b/>
      <w:color w:val="007272" w:themeColor="text1"/>
      <w:spacing w:val="-10"/>
      <w:kern w:val="28"/>
      <w:sz w:val="36"/>
      <w:szCs w:val="36"/>
    </w:rPr>
  </w:style>
  <w:style w:type="character" w:customStyle="1" w:styleId="UnresolvedMention3">
    <w:name w:val="Unresolved Mention3"/>
    <w:basedOn w:val="DefaultParagraphFont"/>
    <w:uiPriority w:val="99"/>
    <w:semiHidden/>
    <w:unhideWhenUsed/>
    <w:rsid w:val="000A5EB8"/>
    <w:rPr>
      <w:color w:val="605E5C"/>
      <w:shd w:val="clear" w:color="auto" w:fill="E1DFDD"/>
    </w:rPr>
  </w:style>
  <w:style w:type="character" w:customStyle="1" w:styleId="UnresolvedMention4">
    <w:name w:val="Unresolved Mention4"/>
    <w:basedOn w:val="DefaultParagraphFont"/>
    <w:uiPriority w:val="99"/>
    <w:unhideWhenUsed/>
    <w:rsid w:val="00E345CE"/>
    <w:rPr>
      <w:color w:val="605E5C"/>
      <w:shd w:val="clear" w:color="auto" w:fill="E1DFDD"/>
    </w:rPr>
  </w:style>
  <w:style w:type="character" w:styleId="Mention">
    <w:name w:val="Mention"/>
    <w:basedOn w:val="DefaultParagraphFont"/>
    <w:uiPriority w:val="99"/>
    <w:unhideWhenUsed/>
    <w:rsid w:val="000465B7"/>
    <w:rPr>
      <w:color w:val="2B579A"/>
      <w:shd w:val="clear" w:color="auto" w:fill="E1DFDD"/>
    </w:rPr>
  </w:style>
  <w:style w:type="character" w:styleId="UnresolvedMention">
    <w:name w:val="Unresolved Mention"/>
    <w:basedOn w:val="DefaultParagraphFont"/>
    <w:uiPriority w:val="99"/>
    <w:rsid w:val="002425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084485">
      <w:bodyDiv w:val="1"/>
      <w:marLeft w:val="0"/>
      <w:marRight w:val="0"/>
      <w:marTop w:val="0"/>
      <w:marBottom w:val="0"/>
      <w:divBdr>
        <w:top w:val="none" w:sz="0" w:space="0" w:color="auto"/>
        <w:left w:val="none" w:sz="0" w:space="0" w:color="auto"/>
        <w:bottom w:val="none" w:sz="0" w:space="0" w:color="auto"/>
        <w:right w:val="none" w:sz="0" w:space="0" w:color="auto"/>
      </w:divBdr>
    </w:div>
    <w:div w:id="95517254">
      <w:bodyDiv w:val="1"/>
      <w:marLeft w:val="0"/>
      <w:marRight w:val="0"/>
      <w:marTop w:val="0"/>
      <w:marBottom w:val="0"/>
      <w:divBdr>
        <w:top w:val="none" w:sz="0" w:space="0" w:color="auto"/>
        <w:left w:val="none" w:sz="0" w:space="0" w:color="auto"/>
        <w:bottom w:val="none" w:sz="0" w:space="0" w:color="auto"/>
        <w:right w:val="none" w:sz="0" w:space="0" w:color="auto"/>
      </w:divBdr>
    </w:div>
    <w:div w:id="153230718">
      <w:bodyDiv w:val="1"/>
      <w:marLeft w:val="0"/>
      <w:marRight w:val="0"/>
      <w:marTop w:val="0"/>
      <w:marBottom w:val="0"/>
      <w:divBdr>
        <w:top w:val="none" w:sz="0" w:space="0" w:color="auto"/>
        <w:left w:val="none" w:sz="0" w:space="0" w:color="auto"/>
        <w:bottom w:val="none" w:sz="0" w:space="0" w:color="auto"/>
        <w:right w:val="none" w:sz="0" w:space="0" w:color="auto"/>
      </w:divBdr>
    </w:div>
    <w:div w:id="155464109">
      <w:bodyDiv w:val="1"/>
      <w:marLeft w:val="0"/>
      <w:marRight w:val="0"/>
      <w:marTop w:val="0"/>
      <w:marBottom w:val="0"/>
      <w:divBdr>
        <w:top w:val="none" w:sz="0" w:space="0" w:color="auto"/>
        <w:left w:val="none" w:sz="0" w:space="0" w:color="auto"/>
        <w:bottom w:val="none" w:sz="0" w:space="0" w:color="auto"/>
        <w:right w:val="none" w:sz="0" w:space="0" w:color="auto"/>
      </w:divBdr>
    </w:div>
    <w:div w:id="199977178">
      <w:bodyDiv w:val="1"/>
      <w:marLeft w:val="0"/>
      <w:marRight w:val="0"/>
      <w:marTop w:val="0"/>
      <w:marBottom w:val="0"/>
      <w:divBdr>
        <w:top w:val="none" w:sz="0" w:space="0" w:color="auto"/>
        <w:left w:val="none" w:sz="0" w:space="0" w:color="auto"/>
        <w:bottom w:val="none" w:sz="0" w:space="0" w:color="auto"/>
        <w:right w:val="none" w:sz="0" w:space="0" w:color="auto"/>
      </w:divBdr>
      <w:divsChild>
        <w:div w:id="497427905">
          <w:marLeft w:val="0"/>
          <w:marRight w:val="0"/>
          <w:marTop w:val="0"/>
          <w:marBottom w:val="0"/>
          <w:divBdr>
            <w:top w:val="none" w:sz="0" w:space="0" w:color="auto"/>
            <w:left w:val="none" w:sz="0" w:space="0" w:color="auto"/>
            <w:bottom w:val="none" w:sz="0" w:space="0" w:color="auto"/>
            <w:right w:val="none" w:sz="0" w:space="0" w:color="auto"/>
          </w:divBdr>
        </w:div>
        <w:div w:id="1711999550">
          <w:marLeft w:val="0"/>
          <w:marRight w:val="0"/>
          <w:marTop w:val="0"/>
          <w:marBottom w:val="0"/>
          <w:divBdr>
            <w:top w:val="none" w:sz="0" w:space="0" w:color="auto"/>
            <w:left w:val="none" w:sz="0" w:space="0" w:color="auto"/>
            <w:bottom w:val="none" w:sz="0" w:space="0" w:color="auto"/>
            <w:right w:val="none" w:sz="0" w:space="0" w:color="auto"/>
          </w:divBdr>
        </w:div>
        <w:div w:id="1851020114">
          <w:marLeft w:val="0"/>
          <w:marRight w:val="0"/>
          <w:marTop w:val="0"/>
          <w:marBottom w:val="0"/>
          <w:divBdr>
            <w:top w:val="none" w:sz="0" w:space="0" w:color="auto"/>
            <w:left w:val="none" w:sz="0" w:space="0" w:color="auto"/>
            <w:bottom w:val="none" w:sz="0" w:space="0" w:color="auto"/>
            <w:right w:val="none" w:sz="0" w:space="0" w:color="auto"/>
          </w:divBdr>
        </w:div>
      </w:divsChild>
    </w:div>
    <w:div w:id="217939624">
      <w:bodyDiv w:val="1"/>
      <w:marLeft w:val="0"/>
      <w:marRight w:val="0"/>
      <w:marTop w:val="0"/>
      <w:marBottom w:val="0"/>
      <w:divBdr>
        <w:top w:val="none" w:sz="0" w:space="0" w:color="auto"/>
        <w:left w:val="none" w:sz="0" w:space="0" w:color="auto"/>
        <w:bottom w:val="none" w:sz="0" w:space="0" w:color="auto"/>
        <w:right w:val="none" w:sz="0" w:space="0" w:color="auto"/>
      </w:divBdr>
    </w:div>
    <w:div w:id="240871277">
      <w:bodyDiv w:val="1"/>
      <w:marLeft w:val="0"/>
      <w:marRight w:val="0"/>
      <w:marTop w:val="0"/>
      <w:marBottom w:val="0"/>
      <w:divBdr>
        <w:top w:val="none" w:sz="0" w:space="0" w:color="auto"/>
        <w:left w:val="none" w:sz="0" w:space="0" w:color="auto"/>
        <w:bottom w:val="none" w:sz="0" w:space="0" w:color="auto"/>
        <w:right w:val="none" w:sz="0" w:space="0" w:color="auto"/>
      </w:divBdr>
    </w:div>
    <w:div w:id="259143394">
      <w:bodyDiv w:val="1"/>
      <w:marLeft w:val="0"/>
      <w:marRight w:val="0"/>
      <w:marTop w:val="0"/>
      <w:marBottom w:val="0"/>
      <w:divBdr>
        <w:top w:val="none" w:sz="0" w:space="0" w:color="auto"/>
        <w:left w:val="none" w:sz="0" w:space="0" w:color="auto"/>
        <w:bottom w:val="none" w:sz="0" w:space="0" w:color="auto"/>
        <w:right w:val="none" w:sz="0" w:space="0" w:color="auto"/>
      </w:divBdr>
    </w:div>
    <w:div w:id="388383458">
      <w:bodyDiv w:val="1"/>
      <w:marLeft w:val="0"/>
      <w:marRight w:val="0"/>
      <w:marTop w:val="0"/>
      <w:marBottom w:val="0"/>
      <w:divBdr>
        <w:top w:val="none" w:sz="0" w:space="0" w:color="auto"/>
        <w:left w:val="none" w:sz="0" w:space="0" w:color="auto"/>
        <w:bottom w:val="none" w:sz="0" w:space="0" w:color="auto"/>
        <w:right w:val="none" w:sz="0" w:space="0" w:color="auto"/>
      </w:divBdr>
      <w:divsChild>
        <w:div w:id="433789208">
          <w:marLeft w:val="0"/>
          <w:marRight w:val="0"/>
          <w:marTop w:val="0"/>
          <w:marBottom w:val="0"/>
          <w:divBdr>
            <w:top w:val="none" w:sz="0" w:space="0" w:color="auto"/>
            <w:left w:val="none" w:sz="0" w:space="0" w:color="auto"/>
            <w:bottom w:val="none" w:sz="0" w:space="0" w:color="auto"/>
            <w:right w:val="none" w:sz="0" w:space="0" w:color="auto"/>
          </w:divBdr>
        </w:div>
        <w:div w:id="1271166076">
          <w:marLeft w:val="0"/>
          <w:marRight w:val="0"/>
          <w:marTop w:val="0"/>
          <w:marBottom w:val="0"/>
          <w:divBdr>
            <w:top w:val="none" w:sz="0" w:space="0" w:color="auto"/>
            <w:left w:val="none" w:sz="0" w:space="0" w:color="auto"/>
            <w:bottom w:val="none" w:sz="0" w:space="0" w:color="auto"/>
            <w:right w:val="none" w:sz="0" w:space="0" w:color="auto"/>
          </w:divBdr>
        </w:div>
        <w:div w:id="1722747227">
          <w:marLeft w:val="0"/>
          <w:marRight w:val="0"/>
          <w:marTop w:val="0"/>
          <w:marBottom w:val="0"/>
          <w:divBdr>
            <w:top w:val="none" w:sz="0" w:space="0" w:color="auto"/>
            <w:left w:val="none" w:sz="0" w:space="0" w:color="auto"/>
            <w:bottom w:val="none" w:sz="0" w:space="0" w:color="auto"/>
            <w:right w:val="none" w:sz="0" w:space="0" w:color="auto"/>
          </w:divBdr>
        </w:div>
        <w:div w:id="2013071277">
          <w:marLeft w:val="0"/>
          <w:marRight w:val="0"/>
          <w:marTop w:val="0"/>
          <w:marBottom w:val="0"/>
          <w:divBdr>
            <w:top w:val="none" w:sz="0" w:space="0" w:color="auto"/>
            <w:left w:val="none" w:sz="0" w:space="0" w:color="auto"/>
            <w:bottom w:val="none" w:sz="0" w:space="0" w:color="auto"/>
            <w:right w:val="none" w:sz="0" w:space="0" w:color="auto"/>
          </w:divBdr>
        </w:div>
        <w:div w:id="265582497">
          <w:marLeft w:val="0"/>
          <w:marRight w:val="0"/>
          <w:marTop w:val="0"/>
          <w:marBottom w:val="0"/>
          <w:divBdr>
            <w:top w:val="none" w:sz="0" w:space="0" w:color="auto"/>
            <w:left w:val="none" w:sz="0" w:space="0" w:color="auto"/>
            <w:bottom w:val="none" w:sz="0" w:space="0" w:color="auto"/>
            <w:right w:val="none" w:sz="0" w:space="0" w:color="auto"/>
          </w:divBdr>
        </w:div>
      </w:divsChild>
    </w:div>
    <w:div w:id="390887381">
      <w:bodyDiv w:val="1"/>
      <w:marLeft w:val="0"/>
      <w:marRight w:val="0"/>
      <w:marTop w:val="0"/>
      <w:marBottom w:val="0"/>
      <w:divBdr>
        <w:top w:val="none" w:sz="0" w:space="0" w:color="auto"/>
        <w:left w:val="none" w:sz="0" w:space="0" w:color="auto"/>
        <w:bottom w:val="none" w:sz="0" w:space="0" w:color="auto"/>
        <w:right w:val="none" w:sz="0" w:space="0" w:color="auto"/>
      </w:divBdr>
    </w:div>
    <w:div w:id="412820799">
      <w:bodyDiv w:val="1"/>
      <w:marLeft w:val="0"/>
      <w:marRight w:val="0"/>
      <w:marTop w:val="0"/>
      <w:marBottom w:val="0"/>
      <w:divBdr>
        <w:top w:val="none" w:sz="0" w:space="0" w:color="auto"/>
        <w:left w:val="none" w:sz="0" w:space="0" w:color="auto"/>
        <w:bottom w:val="none" w:sz="0" w:space="0" w:color="auto"/>
        <w:right w:val="none" w:sz="0" w:space="0" w:color="auto"/>
      </w:divBdr>
    </w:div>
    <w:div w:id="440494890">
      <w:bodyDiv w:val="1"/>
      <w:marLeft w:val="0"/>
      <w:marRight w:val="0"/>
      <w:marTop w:val="0"/>
      <w:marBottom w:val="0"/>
      <w:divBdr>
        <w:top w:val="none" w:sz="0" w:space="0" w:color="auto"/>
        <w:left w:val="none" w:sz="0" w:space="0" w:color="auto"/>
        <w:bottom w:val="none" w:sz="0" w:space="0" w:color="auto"/>
        <w:right w:val="none" w:sz="0" w:space="0" w:color="auto"/>
      </w:divBdr>
    </w:div>
    <w:div w:id="597833314">
      <w:bodyDiv w:val="1"/>
      <w:marLeft w:val="0"/>
      <w:marRight w:val="0"/>
      <w:marTop w:val="0"/>
      <w:marBottom w:val="0"/>
      <w:divBdr>
        <w:top w:val="none" w:sz="0" w:space="0" w:color="auto"/>
        <w:left w:val="none" w:sz="0" w:space="0" w:color="auto"/>
        <w:bottom w:val="none" w:sz="0" w:space="0" w:color="auto"/>
        <w:right w:val="none" w:sz="0" w:space="0" w:color="auto"/>
      </w:divBdr>
      <w:divsChild>
        <w:div w:id="1953005510">
          <w:marLeft w:val="0"/>
          <w:marRight w:val="0"/>
          <w:marTop w:val="0"/>
          <w:marBottom w:val="0"/>
          <w:divBdr>
            <w:top w:val="none" w:sz="0" w:space="0" w:color="auto"/>
            <w:left w:val="none" w:sz="0" w:space="0" w:color="auto"/>
            <w:bottom w:val="none" w:sz="0" w:space="0" w:color="auto"/>
            <w:right w:val="none" w:sz="0" w:space="0" w:color="auto"/>
          </w:divBdr>
        </w:div>
        <w:div w:id="1949969159">
          <w:marLeft w:val="0"/>
          <w:marRight w:val="0"/>
          <w:marTop w:val="0"/>
          <w:marBottom w:val="0"/>
          <w:divBdr>
            <w:top w:val="none" w:sz="0" w:space="0" w:color="auto"/>
            <w:left w:val="none" w:sz="0" w:space="0" w:color="auto"/>
            <w:bottom w:val="none" w:sz="0" w:space="0" w:color="auto"/>
            <w:right w:val="none" w:sz="0" w:space="0" w:color="auto"/>
          </w:divBdr>
        </w:div>
        <w:div w:id="815759135">
          <w:marLeft w:val="0"/>
          <w:marRight w:val="0"/>
          <w:marTop w:val="0"/>
          <w:marBottom w:val="0"/>
          <w:divBdr>
            <w:top w:val="none" w:sz="0" w:space="0" w:color="auto"/>
            <w:left w:val="none" w:sz="0" w:space="0" w:color="auto"/>
            <w:bottom w:val="none" w:sz="0" w:space="0" w:color="auto"/>
            <w:right w:val="none" w:sz="0" w:space="0" w:color="auto"/>
          </w:divBdr>
        </w:div>
        <w:div w:id="2073457185">
          <w:marLeft w:val="0"/>
          <w:marRight w:val="0"/>
          <w:marTop w:val="0"/>
          <w:marBottom w:val="0"/>
          <w:divBdr>
            <w:top w:val="none" w:sz="0" w:space="0" w:color="auto"/>
            <w:left w:val="none" w:sz="0" w:space="0" w:color="auto"/>
            <w:bottom w:val="none" w:sz="0" w:space="0" w:color="auto"/>
            <w:right w:val="none" w:sz="0" w:space="0" w:color="auto"/>
          </w:divBdr>
        </w:div>
        <w:div w:id="317660149">
          <w:marLeft w:val="0"/>
          <w:marRight w:val="0"/>
          <w:marTop w:val="0"/>
          <w:marBottom w:val="0"/>
          <w:divBdr>
            <w:top w:val="none" w:sz="0" w:space="0" w:color="auto"/>
            <w:left w:val="none" w:sz="0" w:space="0" w:color="auto"/>
            <w:bottom w:val="none" w:sz="0" w:space="0" w:color="auto"/>
            <w:right w:val="none" w:sz="0" w:space="0" w:color="auto"/>
          </w:divBdr>
        </w:div>
      </w:divsChild>
    </w:div>
    <w:div w:id="699361951">
      <w:bodyDiv w:val="1"/>
      <w:marLeft w:val="0"/>
      <w:marRight w:val="0"/>
      <w:marTop w:val="0"/>
      <w:marBottom w:val="0"/>
      <w:divBdr>
        <w:top w:val="none" w:sz="0" w:space="0" w:color="auto"/>
        <w:left w:val="none" w:sz="0" w:space="0" w:color="auto"/>
        <w:bottom w:val="none" w:sz="0" w:space="0" w:color="auto"/>
        <w:right w:val="none" w:sz="0" w:space="0" w:color="auto"/>
      </w:divBdr>
      <w:divsChild>
        <w:div w:id="308245837">
          <w:marLeft w:val="0"/>
          <w:marRight w:val="0"/>
          <w:marTop w:val="0"/>
          <w:marBottom w:val="0"/>
          <w:divBdr>
            <w:top w:val="none" w:sz="0" w:space="0" w:color="auto"/>
            <w:left w:val="none" w:sz="0" w:space="0" w:color="auto"/>
            <w:bottom w:val="none" w:sz="0" w:space="0" w:color="auto"/>
            <w:right w:val="none" w:sz="0" w:space="0" w:color="auto"/>
          </w:divBdr>
        </w:div>
        <w:div w:id="926692804">
          <w:marLeft w:val="0"/>
          <w:marRight w:val="0"/>
          <w:marTop w:val="0"/>
          <w:marBottom w:val="0"/>
          <w:divBdr>
            <w:top w:val="none" w:sz="0" w:space="0" w:color="auto"/>
            <w:left w:val="none" w:sz="0" w:space="0" w:color="auto"/>
            <w:bottom w:val="none" w:sz="0" w:space="0" w:color="auto"/>
            <w:right w:val="none" w:sz="0" w:space="0" w:color="auto"/>
          </w:divBdr>
        </w:div>
        <w:div w:id="657612541">
          <w:marLeft w:val="0"/>
          <w:marRight w:val="0"/>
          <w:marTop w:val="0"/>
          <w:marBottom w:val="0"/>
          <w:divBdr>
            <w:top w:val="none" w:sz="0" w:space="0" w:color="auto"/>
            <w:left w:val="none" w:sz="0" w:space="0" w:color="auto"/>
            <w:bottom w:val="none" w:sz="0" w:space="0" w:color="auto"/>
            <w:right w:val="none" w:sz="0" w:space="0" w:color="auto"/>
          </w:divBdr>
        </w:div>
        <w:div w:id="733158093">
          <w:marLeft w:val="0"/>
          <w:marRight w:val="0"/>
          <w:marTop w:val="0"/>
          <w:marBottom w:val="0"/>
          <w:divBdr>
            <w:top w:val="none" w:sz="0" w:space="0" w:color="auto"/>
            <w:left w:val="none" w:sz="0" w:space="0" w:color="auto"/>
            <w:bottom w:val="none" w:sz="0" w:space="0" w:color="auto"/>
            <w:right w:val="none" w:sz="0" w:space="0" w:color="auto"/>
          </w:divBdr>
        </w:div>
        <w:div w:id="1267619866">
          <w:marLeft w:val="0"/>
          <w:marRight w:val="0"/>
          <w:marTop w:val="0"/>
          <w:marBottom w:val="0"/>
          <w:divBdr>
            <w:top w:val="none" w:sz="0" w:space="0" w:color="auto"/>
            <w:left w:val="none" w:sz="0" w:space="0" w:color="auto"/>
            <w:bottom w:val="none" w:sz="0" w:space="0" w:color="auto"/>
            <w:right w:val="none" w:sz="0" w:space="0" w:color="auto"/>
          </w:divBdr>
        </w:div>
        <w:div w:id="99764995">
          <w:marLeft w:val="0"/>
          <w:marRight w:val="0"/>
          <w:marTop w:val="0"/>
          <w:marBottom w:val="0"/>
          <w:divBdr>
            <w:top w:val="none" w:sz="0" w:space="0" w:color="auto"/>
            <w:left w:val="none" w:sz="0" w:space="0" w:color="auto"/>
            <w:bottom w:val="none" w:sz="0" w:space="0" w:color="auto"/>
            <w:right w:val="none" w:sz="0" w:space="0" w:color="auto"/>
          </w:divBdr>
        </w:div>
        <w:div w:id="1081222625">
          <w:marLeft w:val="0"/>
          <w:marRight w:val="0"/>
          <w:marTop w:val="0"/>
          <w:marBottom w:val="0"/>
          <w:divBdr>
            <w:top w:val="none" w:sz="0" w:space="0" w:color="auto"/>
            <w:left w:val="none" w:sz="0" w:space="0" w:color="auto"/>
            <w:bottom w:val="none" w:sz="0" w:space="0" w:color="auto"/>
            <w:right w:val="none" w:sz="0" w:space="0" w:color="auto"/>
          </w:divBdr>
        </w:div>
      </w:divsChild>
    </w:div>
    <w:div w:id="721254780">
      <w:bodyDiv w:val="1"/>
      <w:marLeft w:val="0"/>
      <w:marRight w:val="0"/>
      <w:marTop w:val="0"/>
      <w:marBottom w:val="0"/>
      <w:divBdr>
        <w:top w:val="none" w:sz="0" w:space="0" w:color="auto"/>
        <w:left w:val="none" w:sz="0" w:space="0" w:color="auto"/>
        <w:bottom w:val="none" w:sz="0" w:space="0" w:color="auto"/>
        <w:right w:val="none" w:sz="0" w:space="0" w:color="auto"/>
      </w:divBdr>
    </w:div>
    <w:div w:id="792598794">
      <w:bodyDiv w:val="1"/>
      <w:marLeft w:val="0"/>
      <w:marRight w:val="0"/>
      <w:marTop w:val="0"/>
      <w:marBottom w:val="0"/>
      <w:divBdr>
        <w:top w:val="none" w:sz="0" w:space="0" w:color="auto"/>
        <w:left w:val="none" w:sz="0" w:space="0" w:color="auto"/>
        <w:bottom w:val="none" w:sz="0" w:space="0" w:color="auto"/>
        <w:right w:val="none" w:sz="0" w:space="0" w:color="auto"/>
      </w:divBdr>
    </w:div>
    <w:div w:id="801386679">
      <w:bodyDiv w:val="1"/>
      <w:marLeft w:val="0"/>
      <w:marRight w:val="0"/>
      <w:marTop w:val="0"/>
      <w:marBottom w:val="0"/>
      <w:divBdr>
        <w:top w:val="none" w:sz="0" w:space="0" w:color="auto"/>
        <w:left w:val="none" w:sz="0" w:space="0" w:color="auto"/>
        <w:bottom w:val="none" w:sz="0" w:space="0" w:color="auto"/>
        <w:right w:val="none" w:sz="0" w:space="0" w:color="auto"/>
      </w:divBdr>
    </w:div>
    <w:div w:id="808547744">
      <w:bodyDiv w:val="1"/>
      <w:marLeft w:val="0"/>
      <w:marRight w:val="0"/>
      <w:marTop w:val="0"/>
      <w:marBottom w:val="0"/>
      <w:divBdr>
        <w:top w:val="none" w:sz="0" w:space="0" w:color="auto"/>
        <w:left w:val="none" w:sz="0" w:space="0" w:color="auto"/>
        <w:bottom w:val="none" w:sz="0" w:space="0" w:color="auto"/>
        <w:right w:val="none" w:sz="0" w:space="0" w:color="auto"/>
      </w:divBdr>
      <w:divsChild>
        <w:div w:id="843478136">
          <w:marLeft w:val="0"/>
          <w:marRight w:val="0"/>
          <w:marTop w:val="0"/>
          <w:marBottom w:val="0"/>
          <w:divBdr>
            <w:top w:val="none" w:sz="0" w:space="0" w:color="auto"/>
            <w:left w:val="none" w:sz="0" w:space="0" w:color="auto"/>
            <w:bottom w:val="none" w:sz="0" w:space="0" w:color="auto"/>
            <w:right w:val="none" w:sz="0" w:space="0" w:color="auto"/>
          </w:divBdr>
        </w:div>
        <w:div w:id="970094301">
          <w:marLeft w:val="0"/>
          <w:marRight w:val="0"/>
          <w:marTop w:val="0"/>
          <w:marBottom w:val="0"/>
          <w:divBdr>
            <w:top w:val="none" w:sz="0" w:space="0" w:color="auto"/>
            <w:left w:val="none" w:sz="0" w:space="0" w:color="auto"/>
            <w:bottom w:val="none" w:sz="0" w:space="0" w:color="auto"/>
            <w:right w:val="none" w:sz="0" w:space="0" w:color="auto"/>
          </w:divBdr>
        </w:div>
        <w:div w:id="362560717">
          <w:marLeft w:val="0"/>
          <w:marRight w:val="0"/>
          <w:marTop w:val="0"/>
          <w:marBottom w:val="0"/>
          <w:divBdr>
            <w:top w:val="none" w:sz="0" w:space="0" w:color="auto"/>
            <w:left w:val="none" w:sz="0" w:space="0" w:color="auto"/>
            <w:bottom w:val="none" w:sz="0" w:space="0" w:color="auto"/>
            <w:right w:val="none" w:sz="0" w:space="0" w:color="auto"/>
          </w:divBdr>
        </w:div>
      </w:divsChild>
    </w:div>
    <w:div w:id="837304928">
      <w:bodyDiv w:val="1"/>
      <w:marLeft w:val="0"/>
      <w:marRight w:val="0"/>
      <w:marTop w:val="0"/>
      <w:marBottom w:val="0"/>
      <w:divBdr>
        <w:top w:val="none" w:sz="0" w:space="0" w:color="auto"/>
        <w:left w:val="none" w:sz="0" w:space="0" w:color="auto"/>
        <w:bottom w:val="none" w:sz="0" w:space="0" w:color="auto"/>
        <w:right w:val="none" w:sz="0" w:space="0" w:color="auto"/>
      </w:divBdr>
      <w:divsChild>
        <w:div w:id="1407067495">
          <w:marLeft w:val="0"/>
          <w:marRight w:val="0"/>
          <w:marTop w:val="0"/>
          <w:marBottom w:val="0"/>
          <w:divBdr>
            <w:top w:val="none" w:sz="0" w:space="0" w:color="auto"/>
            <w:left w:val="none" w:sz="0" w:space="0" w:color="auto"/>
            <w:bottom w:val="none" w:sz="0" w:space="0" w:color="auto"/>
            <w:right w:val="none" w:sz="0" w:space="0" w:color="auto"/>
          </w:divBdr>
        </w:div>
        <w:div w:id="1811433985">
          <w:marLeft w:val="0"/>
          <w:marRight w:val="0"/>
          <w:marTop w:val="0"/>
          <w:marBottom w:val="0"/>
          <w:divBdr>
            <w:top w:val="none" w:sz="0" w:space="0" w:color="auto"/>
            <w:left w:val="none" w:sz="0" w:space="0" w:color="auto"/>
            <w:bottom w:val="none" w:sz="0" w:space="0" w:color="auto"/>
            <w:right w:val="none" w:sz="0" w:space="0" w:color="auto"/>
          </w:divBdr>
        </w:div>
        <w:div w:id="776869270">
          <w:marLeft w:val="0"/>
          <w:marRight w:val="0"/>
          <w:marTop w:val="0"/>
          <w:marBottom w:val="0"/>
          <w:divBdr>
            <w:top w:val="none" w:sz="0" w:space="0" w:color="auto"/>
            <w:left w:val="none" w:sz="0" w:space="0" w:color="auto"/>
            <w:bottom w:val="none" w:sz="0" w:space="0" w:color="auto"/>
            <w:right w:val="none" w:sz="0" w:space="0" w:color="auto"/>
          </w:divBdr>
        </w:div>
      </w:divsChild>
    </w:div>
    <w:div w:id="960693061">
      <w:bodyDiv w:val="1"/>
      <w:marLeft w:val="0"/>
      <w:marRight w:val="0"/>
      <w:marTop w:val="0"/>
      <w:marBottom w:val="0"/>
      <w:divBdr>
        <w:top w:val="none" w:sz="0" w:space="0" w:color="auto"/>
        <w:left w:val="none" w:sz="0" w:space="0" w:color="auto"/>
        <w:bottom w:val="none" w:sz="0" w:space="0" w:color="auto"/>
        <w:right w:val="none" w:sz="0" w:space="0" w:color="auto"/>
      </w:divBdr>
    </w:div>
    <w:div w:id="976488975">
      <w:bodyDiv w:val="1"/>
      <w:marLeft w:val="0"/>
      <w:marRight w:val="0"/>
      <w:marTop w:val="0"/>
      <w:marBottom w:val="0"/>
      <w:divBdr>
        <w:top w:val="none" w:sz="0" w:space="0" w:color="auto"/>
        <w:left w:val="none" w:sz="0" w:space="0" w:color="auto"/>
        <w:bottom w:val="none" w:sz="0" w:space="0" w:color="auto"/>
        <w:right w:val="none" w:sz="0" w:space="0" w:color="auto"/>
      </w:divBdr>
    </w:div>
    <w:div w:id="1005594370">
      <w:bodyDiv w:val="1"/>
      <w:marLeft w:val="0"/>
      <w:marRight w:val="0"/>
      <w:marTop w:val="0"/>
      <w:marBottom w:val="0"/>
      <w:divBdr>
        <w:top w:val="none" w:sz="0" w:space="0" w:color="auto"/>
        <w:left w:val="none" w:sz="0" w:space="0" w:color="auto"/>
        <w:bottom w:val="none" w:sz="0" w:space="0" w:color="auto"/>
        <w:right w:val="none" w:sz="0" w:space="0" w:color="auto"/>
      </w:divBdr>
    </w:div>
    <w:div w:id="1144274634">
      <w:bodyDiv w:val="1"/>
      <w:marLeft w:val="0"/>
      <w:marRight w:val="0"/>
      <w:marTop w:val="0"/>
      <w:marBottom w:val="0"/>
      <w:divBdr>
        <w:top w:val="none" w:sz="0" w:space="0" w:color="auto"/>
        <w:left w:val="none" w:sz="0" w:space="0" w:color="auto"/>
        <w:bottom w:val="none" w:sz="0" w:space="0" w:color="auto"/>
        <w:right w:val="none" w:sz="0" w:space="0" w:color="auto"/>
      </w:divBdr>
    </w:div>
    <w:div w:id="1239249377">
      <w:bodyDiv w:val="1"/>
      <w:marLeft w:val="0"/>
      <w:marRight w:val="0"/>
      <w:marTop w:val="0"/>
      <w:marBottom w:val="0"/>
      <w:divBdr>
        <w:top w:val="none" w:sz="0" w:space="0" w:color="auto"/>
        <w:left w:val="none" w:sz="0" w:space="0" w:color="auto"/>
        <w:bottom w:val="none" w:sz="0" w:space="0" w:color="auto"/>
        <w:right w:val="none" w:sz="0" w:space="0" w:color="auto"/>
      </w:divBdr>
    </w:div>
    <w:div w:id="1270697800">
      <w:bodyDiv w:val="1"/>
      <w:marLeft w:val="0"/>
      <w:marRight w:val="0"/>
      <w:marTop w:val="0"/>
      <w:marBottom w:val="0"/>
      <w:divBdr>
        <w:top w:val="none" w:sz="0" w:space="0" w:color="auto"/>
        <w:left w:val="none" w:sz="0" w:space="0" w:color="auto"/>
        <w:bottom w:val="none" w:sz="0" w:space="0" w:color="auto"/>
        <w:right w:val="none" w:sz="0" w:space="0" w:color="auto"/>
      </w:divBdr>
    </w:div>
    <w:div w:id="1316449913">
      <w:bodyDiv w:val="1"/>
      <w:marLeft w:val="0"/>
      <w:marRight w:val="0"/>
      <w:marTop w:val="0"/>
      <w:marBottom w:val="0"/>
      <w:divBdr>
        <w:top w:val="none" w:sz="0" w:space="0" w:color="auto"/>
        <w:left w:val="none" w:sz="0" w:space="0" w:color="auto"/>
        <w:bottom w:val="none" w:sz="0" w:space="0" w:color="auto"/>
        <w:right w:val="none" w:sz="0" w:space="0" w:color="auto"/>
      </w:divBdr>
    </w:div>
    <w:div w:id="1332219422">
      <w:bodyDiv w:val="1"/>
      <w:marLeft w:val="0"/>
      <w:marRight w:val="0"/>
      <w:marTop w:val="0"/>
      <w:marBottom w:val="0"/>
      <w:divBdr>
        <w:top w:val="none" w:sz="0" w:space="0" w:color="auto"/>
        <w:left w:val="none" w:sz="0" w:space="0" w:color="auto"/>
        <w:bottom w:val="none" w:sz="0" w:space="0" w:color="auto"/>
        <w:right w:val="none" w:sz="0" w:space="0" w:color="auto"/>
      </w:divBdr>
      <w:divsChild>
        <w:div w:id="1354109193">
          <w:marLeft w:val="0"/>
          <w:marRight w:val="0"/>
          <w:marTop w:val="0"/>
          <w:marBottom w:val="0"/>
          <w:divBdr>
            <w:top w:val="none" w:sz="0" w:space="0" w:color="auto"/>
            <w:left w:val="none" w:sz="0" w:space="0" w:color="auto"/>
            <w:bottom w:val="none" w:sz="0" w:space="0" w:color="auto"/>
            <w:right w:val="none" w:sz="0" w:space="0" w:color="auto"/>
          </w:divBdr>
        </w:div>
        <w:div w:id="78799191">
          <w:marLeft w:val="0"/>
          <w:marRight w:val="0"/>
          <w:marTop w:val="0"/>
          <w:marBottom w:val="0"/>
          <w:divBdr>
            <w:top w:val="none" w:sz="0" w:space="0" w:color="auto"/>
            <w:left w:val="none" w:sz="0" w:space="0" w:color="auto"/>
            <w:bottom w:val="none" w:sz="0" w:space="0" w:color="auto"/>
            <w:right w:val="none" w:sz="0" w:space="0" w:color="auto"/>
          </w:divBdr>
        </w:div>
        <w:div w:id="1888493276">
          <w:marLeft w:val="0"/>
          <w:marRight w:val="0"/>
          <w:marTop w:val="0"/>
          <w:marBottom w:val="0"/>
          <w:divBdr>
            <w:top w:val="none" w:sz="0" w:space="0" w:color="auto"/>
            <w:left w:val="none" w:sz="0" w:space="0" w:color="auto"/>
            <w:bottom w:val="none" w:sz="0" w:space="0" w:color="auto"/>
            <w:right w:val="none" w:sz="0" w:space="0" w:color="auto"/>
          </w:divBdr>
        </w:div>
        <w:div w:id="1696812042">
          <w:marLeft w:val="0"/>
          <w:marRight w:val="0"/>
          <w:marTop w:val="0"/>
          <w:marBottom w:val="0"/>
          <w:divBdr>
            <w:top w:val="none" w:sz="0" w:space="0" w:color="auto"/>
            <w:left w:val="none" w:sz="0" w:space="0" w:color="auto"/>
            <w:bottom w:val="none" w:sz="0" w:space="0" w:color="auto"/>
            <w:right w:val="none" w:sz="0" w:space="0" w:color="auto"/>
          </w:divBdr>
        </w:div>
        <w:div w:id="936980512">
          <w:marLeft w:val="0"/>
          <w:marRight w:val="0"/>
          <w:marTop w:val="0"/>
          <w:marBottom w:val="0"/>
          <w:divBdr>
            <w:top w:val="none" w:sz="0" w:space="0" w:color="auto"/>
            <w:left w:val="none" w:sz="0" w:space="0" w:color="auto"/>
            <w:bottom w:val="none" w:sz="0" w:space="0" w:color="auto"/>
            <w:right w:val="none" w:sz="0" w:space="0" w:color="auto"/>
          </w:divBdr>
        </w:div>
      </w:divsChild>
    </w:div>
    <w:div w:id="1383627161">
      <w:bodyDiv w:val="1"/>
      <w:marLeft w:val="0"/>
      <w:marRight w:val="0"/>
      <w:marTop w:val="0"/>
      <w:marBottom w:val="0"/>
      <w:divBdr>
        <w:top w:val="none" w:sz="0" w:space="0" w:color="auto"/>
        <w:left w:val="none" w:sz="0" w:space="0" w:color="auto"/>
        <w:bottom w:val="none" w:sz="0" w:space="0" w:color="auto"/>
        <w:right w:val="none" w:sz="0" w:space="0" w:color="auto"/>
      </w:divBdr>
      <w:divsChild>
        <w:div w:id="1514799114">
          <w:marLeft w:val="0"/>
          <w:marRight w:val="0"/>
          <w:marTop w:val="0"/>
          <w:marBottom w:val="0"/>
          <w:divBdr>
            <w:top w:val="none" w:sz="0" w:space="0" w:color="auto"/>
            <w:left w:val="none" w:sz="0" w:space="0" w:color="auto"/>
            <w:bottom w:val="none" w:sz="0" w:space="0" w:color="auto"/>
            <w:right w:val="none" w:sz="0" w:space="0" w:color="auto"/>
          </w:divBdr>
        </w:div>
        <w:div w:id="302272269">
          <w:marLeft w:val="0"/>
          <w:marRight w:val="0"/>
          <w:marTop w:val="0"/>
          <w:marBottom w:val="0"/>
          <w:divBdr>
            <w:top w:val="none" w:sz="0" w:space="0" w:color="auto"/>
            <w:left w:val="none" w:sz="0" w:space="0" w:color="auto"/>
            <w:bottom w:val="none" w:sz="0" w:space="0" w:color="auto"/>
            <w:right w:val="none" w:sz="0" w:space="0" w:color="auto"/>
          </w:divBdr>
        </w:div>
        <w:div w:id="1393655605">
          <w:marLeft w:val="0"/>
          <w:marRight w:val="0"/>
          <w:marTop w:val="0"/>
          <w:marBottom w:val="0"/>
          <w:divBdr>
            <w:top w:val="none" w:sz="0" w:space="0" w:color="auto"/>
            <w:left w:val="none" w:sz="0" w:space="0" w:color="auto"/>
            <w:bottom w:val="none" w:sz="0" w:space="0" w:color="auto"/>
            <w:right w:val="none" w:sz="0" w:space="0" w:color="auto"/>
          </w:divBdr>
        </w:div>
      </w:divsChild>
    </w:div>
    <w:div w:id="1384718275">
      <w:bodyDiv w:val="1"/>
      <w:marLeft w:val="0"/>
      <w:marRight w:val="0"/>
      <w:marTop w:val="0"/>
      <w:marBottom w:val="0"/>
      <w:divBdr>
        <w:top w:val="none" w:sz="0" w:space="0" w:color="auto"/>
        <w:left w:val="none" w:sz="0" w:space="0" w:color="auto"/>
        <w:bottom w:val="none" w:sz="0" w:space="0" w:color="auto"/>
        <w:right w:val="none" w:sz="0" w:space="0" w:color="auto"/>
      </w:divBdr>
    </w:div>
    <w:div w:id="1390225094">
      <w:bodyDiv w:val="1"/>
      <w:marLeft w:val="0"/>
      <w:marRight w:val="0"/>
      <w:marTop w:val="0"/>
      <w:marBottom w:val="0"/>
      <w:divBdr>
        <w:top w:val="none" w:sz="0" w:space="0" w:color="auto"/>
        <w:left w:val="none" w:sz="0" w:space="0" w:color="auto"/>
        <w:bottom w:val="none" w:sz="0" w:space="0" w:color="auto"/>
        <w:right w:val="none" w:sz="0" w:space="0" w:color="auto"/>
      </w:divBdr>
    </w:div>
    <w:div w:id="1417702132">
      <w:bodyDiv w:val="1"/>
      <w:marLeft w:val="0"/>
      <w:marRight w:val="0"/>
      <w:marTop w:val="0"/>
      <w:marBottom w:val="0"/>
      <w:divBdr>
        <w:top w:val="none" w:sz="0" w:space="0" w:color="auto"/>
        <w:left w:val="none" w:sz="0" w:space="0" w:color="auto"/>
        <w:bottom w:val="none" w:sz="0" w:space="0" w:color="auto"/>
        <w:right w:val="none" w:sz="0" w:space="0" w:color="auto"/>
      </w:divBdr>
      <w:divsChild>
        <w:div w:id="987319909">
          <w:marLeft w:val="0"/>
          <w:marRight w:val="0"/>
          <w:marTop w:val="0"/>
          <w:marBottom w:val="0"/>
          <w:divBdr>
            <w:top w:val="none" w:sz="0" w:space="0" w:color="auto"/>
            <w:left w:val="none" w:sz="0" w:space="0" w:color="auto"/>
            <w:bottom w:val="none" w:sz="0" w:space="0" w:color="auto"/>
            <w:right w:val="none" w:sz="0" w:space="0" w:color="auto"/>
          </w:divBdr>
        </w:div>
        <w:div w:id="292172129">
          <w:marLeft w:val="0"/>
          <w:marRight w:val="0"/>
          <w:marTop w:val="0"/>
          <w:marBottom w:val="0"/>
          <w:divBdr>
            <w:top w:val="none" w:sz="0" w:space="0" w:color="auto"/>
            <w:left w:val="none" w:sz="0" w:space="0" w:color="auto"/>
            <w:bottom w:val="none" w:sz="0" w:space="0" w:color="auto"/>
            <w:right w:val="none" w:sz="0" w:space="0" w:color="auto"/>
          </w:divBdr>
        </w:div>
        <w:div w:id="1980568695">
          <w:marLeft w:val="0"/>
          <w:marRight w:val="0"/>
          <w:marTop w:val="0"/>
          <w:marBottom w:val="0"/>
          <w:divBdr>
            <w:top w:val="none" w:sz="0" w:space="0" w:color="auto"/>
            <w:left w:val="none" w:sz="0" w:space="0" w:color="auto"/>
            <w:bottom w:val="none" w:sz="0" w:space="0" w:color="auto"/>
            <w:right w:val="none" w:sz="0" w:space="0" w:color="auto"/>
          </w:divBdr>
        </w:div>
        <w:div w:id="664012460">
          <w:marLeft w:val="0"/>
          <w:marRight w:val="0"/>
          <w:marTop w:val="0"/>
          <w:marBottom w:val="0"/>
          <w:divBdr>
            <w:top w:val="none" w:sz="0" w:space="0" w:color="auto"/>
            <w:left w:val="none" w:sz="0" w:space="0" w:color="auto"/>
            <w:bottom w:val="none" w:sz="0" w:space="0" w:color="auto"/>
            <w:right w:val="none" w:sz="0" w:space="0" w:color="auto"/>
          </w:divBdr>
        </w:div>
        <w:div w:id="1894080222">
          <w:marLeft w:val="0"/>
          <w:marRight w:val="0"/>
          <w:marTop w:val="0"/>
          <w:marBottom w:val="0"/>
          <w:divBdr>
            <w:top w:val="none" w:sz="0" w:space="0" w:color="auto"/>
            <w:left w:val="none" w:sz="0" w:space="0" w:color="auto"/>
            <w:bottom w:val="none" w:sz="0" w:space="0" w:color="auto"/>
            <w:right w:val="none" w:sz="0" w:space="0" w:color="auto"/>
          </w:divBdr>
        </w:div>
        <w:div w:id="464085216">
          <w:marLeft w:val="0"/>
          <w:marRight w:val="0"/>
          <w:marTop w:val="0"/>
          <w:marBottom w:val="0"/>
          <w:divBdr>
            <w:top w:val="none" w:sz="0" w:space="0" w:color="auto"/>
            <w:left w:val="none" w:sz="0" w:space="0" w:color="auto"/>
            <w:bottom w:val="none" w:sz="0" w:space="0" w:color="auto"/>
            <w:right w:val="none" w:sz="0" w:space="0" w:color="auto"/>
          </w:divBdr>
        </w:div>
        <w:div w:id="512958759">
          <w:marLeft w:val="0"/>
          <w:marRight w:val="0"/>
          <w:marTop w:val="0"/>
          <w:marBottom w:val="0"/>
          <w:divBdr>
            <w:top w:val="none" w:sz="0" w:space="0" w:color="auto"/>
            <w:left w:val="none" w:sz="0" w:space="0" w:color="auto"/>
            <w:bottom w:val="none" w:sz="0" w:space="0" w:color="auto"/>
            <w:right w:val="none" w:sz="0" w:space="0" w:color="auto"/>
          </w:divBdr>
        </w:div>
      </w:divsChild>
    </w:div>
    <w:div w:id="1425346978">
      <w:bodyDiv w:val="1"/>
      <w:marLeft w:val="0"/>
      <w:marRight w:val="0"/>
      <w:marTop w:val="0"/>
      <w:marBottom w:val="0"/>
      <w:divBdr>
        <w:top w:val="none" w:sz="0" w:space="0" w:color="auto"/>
        <w:left w:val="none" w:sz="0" w:space="0" w:color="auto"/>
        <w:bottom w:val="none" w:sz="0" w:space="0" w:color="auto"/>
        <w:right w:val="none" w:sz="0" w:space="0" w:color="auto"/>
      </w:divBdr>
    </w:div>
    <w:div w:id="1468668337">
      <w:bodyDiv w:val="1"/>
      <w:marLeft w:val="0"/>
      <w:marRight w:val="0"/>
      <w:marTop w:val="0"/>
      <w:marBottom w:val="0"/>
      <w:divBdr>
        <w:top w:val="none" w:sz="0" w:space="0" w:color="auto"/>
        <w:left w:val="none" w:sz="0" w:space="0" w:color="auto"/>
        <w:bottom w:val="none" w:sz="0" w:space="0" w:color="auto"/>
        <w:right w:val="none" w:sz="0" w:space="0" w:color="auto"/>
      </w:divBdr>
    </w:div>
    <w:div w:id="1504777584">
      <w:bodyDiv w:val="1"/>
      <w:marLeft w:val="0"/>
      <w:marRight w:val="0"/>
      <w:marTop w:val="0"/>
      <w:marBottom w:val="0"/>
      <w:divBdr>
        <w:top w:val="none" w:sz="0" w:space="0" w:color="auto"/>
        <w:left w:val="none" w:sz="0" w:space="0" w:color="auto"/>
        <w:bottom w:val="none" w:sz="0" w:space="0" w:color="auto"/>
        <w:right w:val="none" w:sz="0" w:space="0" w:color="auto"/>
      </w:divBdr>
    </w:div>
    <w:div w:id="1516113772">
      <w:bodyDiv w:val="1"/>
      <w:marLeft w:val="0"/>
      <w:marRight w:val="0"/>
      <w:marTop w:val="0"/>
      <w:marBottom w:val="0"/>
      <w:divBdr>
        <w:top w:val="none" w:sz="0" w:space="0" w:color="auto"/>
        <w:left w:val="none" w:sz="0" w:space="0" w:color="auto"/>
        <w:bottom w:val="none" w:sz="0" w:space="0" w:color="auto"/>
        <w:right w:val="none" w:sz="0" w:space="0" w:color="auto"/>
      </w:divBdr>
      <w:divsChild>
        <w:div w:id="1562906419">
          <w:marLeft w:val="0"/>
          <w:marRight w:val="0"/>
          <w:marTop w:val="0"/>
          <w:marBottom w:val="0"/>
          <w:divBdr>
            <w:top w:val="none" w:sz="0" w:space="0" w:color="auto"/>
            <w:left w:val="none" w:sz="0" w:space="0" w:color="auto"/>
            <w:bottom w:val="none" w:sz="0" w:space="0" w:color="auto"/>
            <w:right w:val="none" w:sz="0" w:space="0" w:color="auto"/>
          </w:divBdr>
        </w:div>
        <w:div w:id="585458434">
          <w:marLeft w:val="0"/>
          <w:marRight w:val="0"/>
          <w:marTop w:val="0"/>
          <w:marBottom w:val="0"/>
          <w:divBdr>
            <w:top w:val="none" w:sz="0" w:space="0" w:color="auto"/>
            <w:left w:val="none" w:sz="0" w:space="0" w:color="auto"/>
            <w:bottom w:val="none" w:sz="0" w:space="0" w:color="auto"/>
            <w:right w:val="none" w:sz="0" w:space="0" w:color="auto"/>
          </w:divBdr>
        </w:div>
        <w:div w:id="1953517813">
          <w:marLeft w:val="0"/>
          <w:marRight w:val="0"/>
          <w:marTop w:val="0"/>
          <w:marBottom w:val="0"/>
          <w:divBdr>
            <w:top w:val="none" w:sz="0" w:space="0" w:color="auto"/>
            <w:left w:val="none" w:sz="0" w:space="0" w:color="auto"/>
            <w:bottom w:val="none" w:sz="0" w:space="0" w:color="auto"/>
            <w:right w:val="none" w:sz="0" w:space="0" w:color="auto"/>
          </w:divBdr>
        </w:div>
      </w:divsChild>
    </w:div>
    <w:div w:id="1546528370">
      <w:bodyDiv w:val="1"/>
      <w:marLeft w:val="0"/>
      <w:marRight w:val="0"/>
      <w:marTop w:val="0"/>
      <w:marBottom w:val="0"/>
      <w:divBdr>
        <w:top w:val="none" w:sz="0" w:space="0" w:color="auto"/>
        <w:left w:val="none" w:sz="0" w:space="0" w:color="auto"/>
        <w:bottom w:val="none" w:sz="0" w:space="0" w:color="auto"/>
        <w:right w:val="none" w:sz="0" w:space="0" w:color="auto"/>
      </w:divBdr>
    </w:div>
    <w:div w:id="1577321276">
      <w:bodyDiv w:val="1"/>
      <w:marLeft w:val="0"/>
      <w:marRight w:val="0"/>
      <w:marTop w:val="0"/>
      <w:marBottom w:val="0"/>
      <w:divBdr>
        <w:top w:val="none" w:sz="0" w:space="0" w:color="auto"/>
        <w:left w:val="none" w:sz="0" w:space="0" w:color="auto"/>
        <w:bottom w:val="none" w:sz="0" w:space="0" w:color="auto"/>
        <w:right w:val="none" w:sz="0" w:space="0" w:color="auto"/>
      </w:divBdr>
    </w:div>
    <w:div w:id="1598253210">
      <w:bodyDiv w:val="1"/>
      <w:marLeft w:val="0"/>
      <w:marRight w:val="0"/>
      <w:marTop w:val="0"/>
      <w:marBottom w:val="0"/>
      <w:divBdr>
        <w:top w:val="none" w:sz="0" w:space="0" w:color="auto"/>
        <w:left w:val="none" w:sz="0" w:space="0" w:color="auto"/>
        <w:bottom w:val="none" w:sz="0" w:space="0" w:color="auto"/>
        <w:right w:val="none" w:sz="0" w:space="0" w:color="auto"/>
      </w:divBdr>
      <w:divsChild>
        <w:div w:id="1032149061">
          <w:marLeft w:val="0"/>
          <w:marRight w:val="0"/>
          <w:marTop w:val="0"/>
          <w:marBottom w:val="0"/>
          <w:divBdr>
            <w:top w:val="none" w:sz="0" w:space="0" w:color="auto"/>
            <w:left w:val="none" w:sz="0" w:space="0" w:color="auto"/>
            <w:bottom w:val="none" w:sz="0" w:space="0" w:color="auto"/>
            <w:right w:val="none" w:sz="0" w:space="0" w:color="auto"/>
          </w:divBdr>
        </w:div>
        <w:div w:id="2012223090">
          <w:marLeft w:val="0"/>
          <w:marRight w:val="0"/>
          <w:marTop w:val="0"/>
          <w:marBottom w:val="0"/>
          <w:divBdr>
            <w:top w:val="none" w:sz="0" w:space="0" w:color="auto"/>
            <w:left w:val="none" w:sz="0" w:space="0" w:color="auto"/>
            <w:bottom w:val="none" w:sz="0" w:space="0" w:color="auto"/>
            <w:right w:val="none" w:sz="0" w:space="0" w:color="auto"/>
          </w:divBdr>
        </w:div>
        <w:div w:id="536814462">
          <w:marLeft w:val="0"/>
          <w:marRight w:val="0"/>
          <w:marTop w:val="0"/>
          <w:marBottom w:val="0"/>
          <w:divBdr>
            <w:top w:val="none" w:sz="0" w:space="0" w:color="auto"/>
            <w:left w:val="none" w:sz="0" w:space="0" w:color="auto"/>
            <w:bottom w:val="none" w:sz="0" w:space="0" w:color="auto"/>
            <w:right w:val="none" w:sz="0" w:space="0" w:color="auto"/>
          </w:divBdr>
        </w:div>
        <w:div w:id="569197391">
          <w:marLeft w:val="0"/>
          <w:marRight w:val="0"/>
          <w:marTop w:val="0"/>
          <w:marBottom w:val="0"/>
          <w:divBdr>
            <w:top w:val="none" w:sz="0" w:space="0" w:color="auto"/>
            <w:left w:val="none" w:sz="0" w:space="0" w:color="auto"/>
            <w:bottom w:val="none" w:sz="0" w:space="0" w:color="auto"/>
            <w:right w:val="none" w:sz="0" w:space="0" w:color="auto"/>
          </w:divBdr>
        </w:div>
        <w:div w:id="970554716">
          <w:marLeft w:val="0"/>
          <w:marRight w:val="0"/>
          <w:marTop w:val="0"/>
          <w:marBottom w:val="0"/>
          <w:divBdr>
            <w:top w:val="none" w:sz="0" w:space="0" w:color="auto"/>
            <w:left w:val="none" w:sz="0" w:space="0" w:color="auto"/>
            <w:bottom w:val="none" w:sz="0" w:space="0" w:color="auto"/>
            <w:right w:val="none" w:sz="0" w:space="0" w:color="auto"/>
          </w:divBdr>
        </w:div>
      </w:divsChild>
    </w:div>
    <w:div w:id="1602375508">
      <w:bodyDiv w:val="1"/>
      <w:marLeft w:val="0"/>
      <w:marRight w:val="0"/>
      <w:marTop w:val="0"/>
      <w:marBottom w:val="0"/>
      <w:divBdr>
        <w:top w:val="none" w:sz="0" w:space="0" w:color="auto"/>
        <w:left w:val="none" w:sz="0" w:space="0" w:color="auto"/>
        <w:bottom w:val="none" w:sz="0" w:space="0" w:color="auto"/>
        <w:right w:val="none" w:sz="0" w:space="0" w:color="auto"/>
      </w:divBdr>
    </w:div>
    <w:div w:id="1623026362">
      <w:bodyDiv w:val="1"/>
      <w:marLeft w:val="0"/>
      <w:marRight w:val="0"/>
      <w:marTop w:val="0"/>
      <w:marBottom w:val="0"/>
      <w:divBdr>
        <w:top w:val="none" w:sz="0" w:space="0" w:color="auto"/>
        <w:left w:val="none" w:sz="0" w:space="0" w:color="auto"/>
        <w:bottom w:val="none" w:sz="0" w:space="0" w:color="auto"/>
        <w:right w:val="none" w:sz="0" w:space="0" w:color="auto"/>
      </w:divBdr>
      <w:divsChild>
        <w:div w:id="1439839301">
          <w:marLeft w:val="0"/>
          <w:marRight w:val="0"/>
          <w:marTop w:val="0"/>
          <w:marBottom w:val="0"/>
          <w:divBdr>
            <w:top w:val="none" w:sz="0" w:space="0" w:color="auto"/>
            <w:left w:val="none" w:sz="0" w:space="0" w:color="auto"/>
            <w:bottom w:val="none" w:sz="0" w:space="0" w:color="auto"/>
            <w:right w:val="none" w:sz="0" w:space="0" w:color="auto"/>
          </w:divBdr>
        </w:div>
        <w:div w:id="1704818088">
          <w:marLeft w:val="0"/>
          <w:marRight w:val="0"/>
          <w:marTop w:val="0"/>
          <w:marBottom w:val="0"/>
          <w:divBdr>
            <w:top w:val="none" w:sz="0" w:space="0" w:color="auto"/>
            <w:left w:val="none" w:sz="0" w:space="0" w:color="auto"/>
            <w:bottom w:val="none" w:sz="0" w:space="0" w:color="auto"/>
            <w:right w:val="none" w:sz="0" w:space="0" w:color="auto"/>
          </w:divBdr>
        </w:div>
        <w:div w:id="1730615984">
          <w:marLeft w:val="0"/>
          <w:marRight w:val="0"/>
          <w:marTop w:val="0"/>
          <w:marBottom w:val="0"/>
          <w:divBdr>
            <w:top w:val="none" w:sz="0" w:space="0" w:color="auto"/>
            <w:left w:val="none" w:sz="0" w:space="0" w:color="auto"/>
            <w:bottom w:val="none" w:sz="0" w:space="0" w:color="auto"/>
            <w:right w:val="none" w:sz="0" w:space="0" w:color="auto"/>
          </w:divBdr>
        </w:div>
      </w:divsChild>
    </w:div>
    <w:div w:id="1643001530">
      <w:bodyDiv w:val="1"/>
      <w:marLeft w:val="0"/>
      <w:marRight w:val="0"/>
      <w:marTop w:val="0"/>
      <w:marBottom w:val="0"/>
      <w:divBdr>
        <w:top w:val="none" w:sz="0" w:space="0" w:color="auto"/>
        <w:left w:val="none" w:sz="0" w:space="0" w:color="auto"/>
        <w:bottom w:val="none" w:sz="0" w:space="0" w:color="auto"/>
        <w:right w:val="none" w:sz="0" w:space="0" w:color="auto"/>
      </w:divBdr>
    </w:div>
    <w:div w:id="1645352474">
      <w:bodyDiv w:val="1"/>
      <w:marLeft w:val="0"/>
      <w:marRight w:val="0"/>
      <w:marTop w:val="0"/>
      <w:marBottom w:val="0"/>
      <w:divBdr>
        <w:top w:val="none" w:sz="0" w:space="0" w:color="auto"/>
        <w:left w:val="none" w:sz="0" w:space="0" w:color="auto"/>
        <w:bottom w:val="none" w:sz="0" w:space="0" w:color="auto"/>
        <w:right w:val="none" w:sz="0" w:space="0" w:color="auto"/>
      </w:divBdr>
    </w:div>
    <w:div w:id="1714888054">
      <w:bodyDiv w:val="1"/>
      <w:marLeft w:val="0"/>
      <w:marRight w:val="0"/>
      <w:marTop w:val="0"/>
      <w:marBottom w:val="0"/>
      <w:divBdr>
        <w:top w:val="none" w:sz="0" w:space="0" w:color="auto"/>
        <w:left w:val="none" w:sz="0" w:space="0" w:color="auto"/>
        <w:bottom w:val="none" w:sz="0" w:space="0" w:color="auto"/>
        <w:right w:val="none" w:sz="0" w:space="0" w:color="auto"/>
      </w:divBdr>
    </w:div>
    <w:div w:id="1751190446">
      <w:bodyDiv w:val="1"/>
      <w:marLeft w:val="0"/>
      <w:marRight w:val="0"/>
      <w:marTop w:val="0"/>
      <w:marBottom w:val="0"/>
      <w:divBdr>
        <w:top w:val="none" w:sz="0" w:space="0" w:color="auto"/>
        <w:left w:val="none" w:sz="0" w:space="0" w:color="auto"/>
        <w:bottom w:val="none" w:sz="0" w:space="0" w:color="auto"/>
        <w:right w:val="none" w:sz="0" w:space="0" w:color="auto"/>
      </w:divBdr>
      <w:divsChild>
        <w:div w:id="1464421931">
          <w:marLeft w:val="0"/>
          <w:marRight w:val="0"/>
          <w:marTop w:val="0"/>
          <w:marBottom w:val="0"/>
          <w:divBdr>
            <w:top w:val="none" w:sz="0" w:space="0" w:color="auto"/>
            <w:left w:val="none" w:sz="0" w:space="0" w:color="auto"/>
            <w:bottom w:val="none" w:sz="0" w:space="0" w:color="auto"/>
            <w:right w:val="none" w:sz="0" w:space="0" w:color="auto"/>
          </w:divBdr>
        </w:div>
        <w:div w:id="1572081456">
          <w:marLeft w:val="0"/>
          <w:marRight w:val="0"/>
          <w:marTop w:val="0"/>
          <w:marBottom w:val="0"/>
          <w:divBdr>
            <w:top w:val="none" w:sz="0" w:space="0" w:color="auto"/>
            <w:left w:val="none" w:sz="0" w:space="0" w:color="auto"/>
            <w:bottom w:val="none" w:sz="0" w:space="0" w:color="auto"/>
            <w:right w:val="none" w:sz="0" w:space="0" w:color="auto"/>
          </w:divBdr>
        </w:div>
        <w:div w:id="962690612">
          <w:marLeft w:val="0"/>
          <w:marRight w:val="0"/>
          <w:marTop w:val="0"/>
          <w:marBottom w:val="0"/>
          <w:divBdr>
            <w:top w:val="none" w:sz="0" w:space="0" w:color="auto"/>
            <w:left w:val="none" w:sz="0" w:space="0" w:color="auto"/>
            <w:bottom w:val="none" w:sz="0" w:space="0" w:color="auto"/>
            <w:right w:val="none" w:sz="0" w:space="0" w:color="auto"/>
          </w:divBdr>
        </w:div>
        <w:div w:id="839350832">
          <w:marLeft w:val="0"/>
          <w:marRight w:val="0"/>
          <w:marTop w:val="0"/>
          <w:marBottom w:val="0"/>
          <w:divBdr>
            <w:top w:val="none" w:sz="0" w:space="0" w:color="auto"/>
            <w:left w:val="none" w:sz="0" w:space="0" w:color="auto"/>
            <w:bottom w:val="none" w:sz="0" w:space="0" w:color="auto"/>
            <w:right w:val="none" w:sz="0" w:space="0" w:color="auto"/>
          </w:divBdr>
        </w:div>
        <w:div w:id="631251683">
          <w:marLeft w:val="0"/>
          <w:marRight w:val="0"/>
          <w:marTop w:val="0"/>
          <w:marBottom w:val="0"/>
          <w:divBdr>
            <w:top w:val="none" w:sz="0" w:space="0" w:color="auto"/>
            <w:left w:val="none" w:sz="0" w:space="0" w:color="auto"/>
            <w:bottom w:val="none" w:sz="0" w:space="0" w:color="auto"/>
            <w:right w:val="none" w:sz="0" w:space="0" w:color="auto"/>
          </w:divBdr>
        </w:div>
      </w:divsChild>
    </w:div>
    <w:div w:id="1812287725">
      <w:bodyDiv w:val="1"/>
      <w:marLeft w:val="0"/>
      <w:marRight w:val="0"/>
      <w:marTop w:val="0"/>
      <w:marBottom w:val="0"/>
      <w:divBdr>
        <w:top w:val="none" w:sz="0" w:space="0" w:color="auto"/>
        <w:left w:val="none" w:sz="0" w:space="0" w:color="auto"/>
        <w:bottom w:val="none" w:sz="0" w:space="0" w:color="auto"/>
        <w:right w:val="none" w:sz="0" w:space="0" w:color="auto"/>
      </w:divBdr>
    </w:div>
    <w:div w:id="1877237347">
      <w:bodyDiv w:val="1"/>
      <w:marLeft w:val="0"/>
      <w:marRight w:val="0"/>
      <w:marTop w:val="0"/>
      <w:marBottom w:val="0"/>
      <w:divBdr>
        <w:top w:val="none" w:sz="0" w:space="0" w:color="auto"/>
        <w:left w:val="none" w:sz="0" w:space="0" w:color="auto"/>
        <w:bottom w:val="none" w:sz="0" w:space="0" w:color="auto"/>
        <w:right w:val="none" w:sz="0" w:space="0" w:color="auto"/>
      </w:divBdr>
    </w:div>
    <w:div w:id="1901479305">
      <w:bodyDiv w:val="1"/>
      <w:marLeft w:val="0"/>
      <w:marRight w:val="0"/>
      <w:marTop w:val="0"/>
      <w:marBottom w:val="0"/>
      <w:divBdr>
        <w:top w:val="none" w:sz="0" w:space="0" w:color="auto"/>
        <w:left w:val="none" w:sz="0" w:space="0" w:color="auto"/>
        <w:bottom w:val="none" w:sz="0" w:space="0" w:color="auto"/>
        <w:right w:val="none" w:sz="0" w:space="0" w:color="auto"/>
      </w:divBdr>
    </w:div>
    <w:div w:id="1937399080">
      <w:bodyDiv w:val="1"/>
      <w:marLeft w:val="0"/>
      <w:marRight w:val="0"/>
      <w:marTop w:val="0"/>
      <w:marBottom w:val="0"/>
      <w:divBdr>
        <w:top w:val="none" w:sz="0" w:space="0" w:color="auto"/>
        <w:left w:val="none" w:sz="0" w:space="0" w:color="auto"/>
        <w:bottom w:val="none" w:sz="0" w:space="0" w:color="auto"/>
        <w:right w:val="none" w:sz="0" w:space="0" w:color="auto"/>
      </w:divBdr>
    </w:div>
    <w:div w:id="1987079241">
      <w:bodyDiv w:val="1"/>
      <w:marLeft w:val="0"/>
      <w:marRight w:val="0"/>
      <w:marTop w:val="0"/>
      <w:marBottom w:val="0"/>
      <w:divBdr>
        <w:top w:val="none" w:sz="0" w:space="0" w:color="auto"/>
        <w:left w:val="none" w:sz="0" w:space="0" w:color="auto"/>
        <w:bottom w:val="none" w:sz="0" w:space="0" w:color="auto"/>
        <w:right w:val="none" w:sz="0" w:space="0" w:color="auto"/>
      </w:divBdr>
      <w:divsChild>
        <w:div w:id="1794400343">
          <w:marLeft w:val="0"/>
          <w:marRight w:val="0"/>
          <w:marTop w:val="0"/>
          <w:marBottom w:val="0"/>
          <w:divBdr>
            <w:top w:val="none" w:sz="0" w:space="0" w:color="auto"/>
            <w:left w:val="none" w:sz="0" w:space="0" w:color="auto"/>
            <w:bottom w:val="none" w:sz="0" w:space="0" w:color="auto"/>
            <w:right w:val="none" w:sz="0" w:space="0" w:color="auto"/>
          </w:divBdr>
        </w:div>
        <w:div w:id="503203399">
          <w:marLeft w:val="0"/>
          <w:marRight w:val="0"/>
          <w:marTop w:val="0"/>
          <w:marBottom w:val="0"/>
          <w:divBdr>
            <w:top w:val="none" w:sz="0" w:space="0" w:color="auto"/>
            <w:left w:val="none" w:sz="0" w:space="0" w:color="auto"/>
            <w:bottom w:val="none" w:sz="0" w:space="0" w:color="auto"/>
            <w:right w:val="none" w:sz="0" w:space="0" w:color="auto"/>
          </w:divBdr>
        </w:div>
        <w:div w:id="591162483">
          <w:marLeft w:val="0"/>
          <w:marRight w:val="0"/>
          <w:marTop w:val="0"/>
          <w:marBottom w:val="0"/>
          <w:divBdr>
            <w:top w:val="none" w:sz="0" w:space="0" w:color="auto"/>
            <w:left w:val="none" w:sz="0" w:space="0" w:color="auto"/>
            <w:bottom w:val="none" w:sz="0" w:space="0" w:color="auto"/>
            <w:right w:val="none" w:sz="0" w:space="0" w:color="auto"/>
          </w:divBdr>
        </w:div>
        <w:div w:id="814296135">
          <w:marLeft w:val="0"/>
          <w:marRight w:val="0"/>
          <w:marTop w:val="0"/>
          <w:marBottom w:val="0"/>
          <w:divBdr>
            <w:top w:val="none" w:sz="0" w:space="0" w:color="auto"/>
            <w:left w:val="none" w:sz="0" w:space="0" w:color="auto"/>
            <w:bottom w:val="none" w:sz="0" w:space="0" w:color="auto"/>
            <w:right w:val="none" w:sz="0" w:space="0" w:color="auto"/>
          </w:divBdr>
        </w:div>
        <w:div w:id="680548578">
          <w:marLeft w:val="0"/>
          <w:marRight w:val="0"/>
          <w:marTop w:val="0"/>
          <w:marBottom w:val="0"/>
          <w:divBdr>
            <w:top w:val="none" w:sz="0" w:space="0" w:color="auto"/>
            <w:left w:val="none" w:sz="0" w:space="0" w:color="auto"/>
            <w:bottom w:val="none" w:sz="0" w:space="0" w:color="auto"/>
            <w:right w:val="none" w:sz="0" w:space="0" w:color="auto"/>
          </w:divBdr>
        </w:div>
      </w:divsChild>
    </w:div>
    <w:div w:id="1990933849">
      <w:bodyDiv w:val="1"/>
      <w:marLeft w:val="0"/>
      <w:marRight w:val="0"/>
      <w:marTop w:val="0"/>
      <w:marBottom w:val="0"/>
      <w:divBdr>
        <w:top w:val="none" w:sz="0" w:space="0" w:color="auto"/>
        <w:left w:val="none" w:sz="0" w:space="0" w:color="auto"/>
        <w:bottom w:val="none" w:sz="0" w:space="0" w:color="auto"/>
        <w:right w:val="none" w:sz="0" w:space="0" w:color="auto"/>
      </w:divBdr>
      <w:divsChild>
        <w:div w:id="241450576">
          <w:marLeft w:val="0"/>
          <w:marRight w:val="0"/>
          <w:marTop w:val="0"/>
          <w:marBottom w:val="0"/>
          <w:divBdr>
            <w:top w:val="none" w:sz="0" w:space="0" w:color="auto"/>
            <w:left w:val="none" w:sz="0" w:space="0" w:color="auto"/>
            <w:bottom w:val="none" w:sz="0" w:space="0" w:color="auto"/>
            <w:right w:val="none" w:sz="0" w:space="0" w:color="auto"/>
          </w:divBdr>
        </w:div>
        <w:div w:id="203637621">
          <w:marLeft w:val="0"/>
          <w:marRight w:val="0"/>
          <w:marTop w:val="0"/>
          <w:marBottom w:val="0"/>
          <w:divBdr>
            <w:top w:val="none" w:sz="0" w:space="0" w:color="auto"/>
            <w:left w:val="none" w:sz="0" w:space="0" w:color="auto"/>
            <w:bottom w:val="none" w:sz="0" w:space="0" w:color="auto"/>
            <w:right w:val="none" w:sz="0" w:space="0" w:color="auto"/>
          </w:divBdr>
        </w:div>
        <w:div w:id="87118600">
          <w:marLeft w:val="0"/>
          <w:marRight w:val="0"/>
          <w:marTop w:val="0"/>
          <w:marBottom w:val="0"/>
          <w:divBdr>
            <w:top w:val="none" w:sz="0" w:space="0" w:color="auto"/>
            <w:left w:val="none" w:sz="0" w:space="0" w:color="auto"/>
            <w:bottom w:val="none" w:sz="0" w:space="0" w:color="auto"/>
            <w:right w:val="none" w:sz="0" w:space="0" w:color="auto"/>
          </w:divBdr>
        </w:div>
      </w:divsChild>
    </w:div>
    <w:div w:id="2144346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activatecollective.org/activate/resources/sexual-reproductive-health-resource-finder/" TargetMode="External"/><Relationship Id="rId18" Type="http://schemas.openxmlformats.org/officeDocument/2006/relationships/hyperlink" Target="https://www.facebook.com/childtrends" TargetMode="External"/><Relationship Id="rId26" Type="http://schemas.openxmlformats.org/officeDocument/2006/relationships/hyperlink" Target="https://twitter.com/chapin_hall" TargetMode="External"/><Relationship Id="rId39" Type="http://schemas.openxmlformats.org/officeDocument/2006/relationships/footer" Target="footer2.xml"/><Relationship Id="rId21" Type="http://schemas.openxmlformats.org/officeDocument/2006/relationships/hyperlink" Target="https://www.linkedin.com/company/child-trends/" TargetMode="External"/><Relationship Id="rId34" Type="http://schemas.openxmlformats.org/officeDocument/2006/relationships/hyperlink" Target="https://www.linkedin.com/company/healthy-teen-network/"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twitter.com/chapin_hall" TargetMode="External"/><Relationship Id="rId20" Type="http://schemas.openxmlformats.org/officeDocument/2006/relationships/hyperlink" Target="https://www.facebook.com/healthyteennetwork/" TargetMode="External"/><Relationship Id="rId29" Type="http://schemas.openxmlformats.org/officeDocument/2006/relationships/hyperlink" Target="https://www.facebook.com/ChapinHall.UC"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ariah@healthyteennetwork.org?subject=Activate%20Mini%20Media%20Kit" TargetMode="External"/><Relationship Id="rId24" Type="http://schemas.openxmlformats.org/officeDocument/2006/relationships/hyperlink" Target="https://bit.ly/resource-finder" TargetMode="External"/><Relationship Id="rId32" Type="http://schemas.openxmlformats.org/officeDocument/2006/relationships/hyperlink" Target="https://www.linkedin.com/company/child-trends/" TargetMode="External"/><Relationship Id="rId37" Type="http://schemas.openxmlformats.org/officeDocument/2006/relationships/footer" Target="footer1.xm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twitter.com/childtrends" TargetMode="External"/><Relationship Id="rId23" Type="http://schemas.openxmlformats.org/officeDocument/2006/relationships/hyperlink" Target="https://www.linkedin.com/company/healthy-teen-network/" TargetMode="External"/><Relationship Id="rId28" Type="http://schemas.openxmlformats.org/officeDocument/2006/relationships/hyperlink" Target="https://www.facebook.com/childtrends" TargetMode="External"/><Relationship Id="rId36"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www.facebook.com/ChapinHall.UC" TargetMode="External"/><Relationship Id="rId31" Type="http://schemas.openxmlformats.org/officeDocument/2006/relationships/hyperlink" Target="https://www.activatecollective.org/activate/resources/sexual-reproductive-health-resource-finde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activatecollective.org/activate/resources/media-kit/" TargetMode="External"/><Relationship Id="rId22" Type="http://schemas.openxmlformats.org/officeDocument/2006/relationships/hyperlink" Target="https://www.linkedin.com/company/chapin-hall-at-the-university-of-chicago/" TargetMode="External"/><Relationship Id="rId27" Type="http://schemas.openxmlformats.org/officeDocument/2006/relationships/hyperlink" Target="https://twitter.com/healthyteen" TargetMode="External"/><Relationship Id="rId30" Type="http://schemas.openxmlformats.org/officeDocument/2006/relationships/hyperlink" Target="https://www.facebook.com/healthyteennetwork" TargetMode="External"/><Relationship Id="rId35" Type="http://schemas.openxmlformats.org/officeDocument/2006/relationships/hyperlink" Target="https://www.activatecollective.org/activate/resources/sexual-reproductive-health-resource-finder/"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activatecollective.org/activate/resources/media-kit/" TargetMode="External"/><Relationship Id="rId17" Type="http://schemas.openxmlformats.org/officeDocument/2006/relationships/hyperlink" Target="https://twitter.com/healthyteen" TargetMode="External"/><Relationship Id="rId25" Type="http://schemas.openxmlformats.org/officeDocument/2006/relationships/hyperlink" Target="https://twitter.com/childtrends" TargetMode="External"/><Relationship Id="rId33" Type="http://schemas.openxmlformats.org/officeDocument/2006/relationships/hyperlink" Target="https://www.linkedin.com/company/chapin-hall-at-the-university-of-chicago/" TargetMode="External"/><Relationship Id="rId38" Type="http://schemas.openxmlformats.org/officeDocument/2006/relationships/header" Target="header2.xml"/></Relationships>
</file>

<file path=word/_rels/footer2.xml.rels><?xml version="1.0" encoding="UTF-8" standalone="yes"?>
<Relationships xmlns="http://schemas.openxmlformats.org/package/2006/relationships"><Relationship Id="rId2" Type="http://schemas.openxmlformats.org/officeDocument/2006/relationships/hyperlink" Target="https://opa.hhs.gov/" TargetMode="External"/><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Activate">
      <a:dk1>
        <a:srgbClr val="007272"/>
      </a:dk1>
      <a:lt1>
        <a:sysClr val="window" lastClr="FFFFFF"/>
      </a:lt1>
      <a:dk2>
        <a:srgbClr val="8C649D"/>
      </a:dk2>
      <a:lt2>
        <a:srgbClr val="FFFFFF"/>
      </a:lt2>
      <a:accent1>
        <a:srgbClr val="007272"/>
      </a:accent1>
      <a:accent2>
        <a:srgbClr val="8C649D"/>
      </a:accent2>
      <a:accent3>
        <a:srgbClr val="004241"/>
      </a:accent3>
      <a:accent4>
        <a:srgbClr val="C4A415"/>
      </a:accent4>
      <a:accent5>
        <a:srgbClr val="080808"/>
      </a:accent5>
      <a:accent6>
        <a:srgbClr val="F5F5F5"/>
      </a:accent6>
      <a:hlink>
        <a:srgbClr val="8C649D"/>
      </a:hlink>
      <a:folHlink>
        <a:srgbClr val="8C649D"/>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7271058F2798C43BD616A80A90A55BB" ma:contentTypeVersion="11" ma:contentTypeDescription="Create a new document." ma:contentTypeScope="" ma:versionID="812a4dff1faf795fa31935943e8a0ae1">
  <xsd:schema xmlns:xsd="http://www.w3.org/2001/XMLSchema" xmlns:xs="http://www.w3.org/2001/XMLSchema" xmlns:p="http://schemas.microsoft.com/office/2006/metadata/properties" xmlns:ns2="c6754b38-48e4-4c89-be3c-7e5ee8447bc9" xmlns:ns3="df5106c6-9ad3-4235-90cf-dae9eaac3edb" targetNamespace="http://schemas.microsoft.com/office/2006/metadata/properties" ma:root="true" ma:fieldsID="9a9f487ed278c6809b81815fe1edad19" ns2:_="" ns3:_="">
    <xsd:import namespace="c6754b38-48e4-4c89-be3c-7e5ee8447bc9"/>
    <xsd:import namespace="df5106c6-9ad3-4235-90cf-dae9eaac3ed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754b38-48e4-4c89-be3c-7e5ee8447b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f5106c6-9ad3-4235-90cf-dae9eaac3ed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ADD0ABE-3AFE-4841-BFE6-A76DB6776A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F679B81-9757-4980-89F2-036DAA411E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6754b38-48e4-4c89-be3c-7e5ee8447bc9"/>
    <ds:schemaRef ds:uri="df5106c6-9ad3-4235-90cf-dae9eaac3e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952BE85-9120-A549-9A51-25477C39B6A1}">
  <ds:schemaRefs>
    <ds:schemaRef ds:uri="http://schemas.openxmlformats.org/officeDocument/2006/bibliography"/>
  </ds:schemaRefs>
</ds:datastoreItem>
</file>

<file path=customXml/itemProps4.xml><?xml version="1.0" encoding="utf-8"?>
<ds:datastoreItem xmlns:ds="http://schemas.openxmlformats.org/officeDocument/2006/customXml" ds:itemID="{E72871DC-3370-4D48-97CD-6FCCCAFBF04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956</Words>
  <Characters>5450</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6394</CharactersWithSpaces>
  <SharedDoc>false</SharedDoc>
  <HLinks>
    <vt:vector size="384" baseType="variant">
      <vt:variant>
        <vt:i4>2555962</vt:i4>
      </vt:variant>
      <vt:variant>
        <vt:i4>183</vt:i4>
      </vt:variant>
      <vt:variant>
        <vt:i4>0</vt:i4>
      </vt:variant>
      <vt:variant>
        <vt:i4>5</vt:i4>
      </vt:variant>
      <vt:variant>
        <vt:lpwstr>http://www.activatecollective.org/</vt:lpwstr>
      </vt:variant>
      <vt:variant>
        <vt:lpwstr/>
      </vt:variant>
      <vt:variant>
        <vt:i4>3080231</vt:i4>
      </vt:variant>
      <vt:variant>
        <vt:i4>180</vt:i4>
      </vt:variant>
      <vt:variant>
        <vt:i4>0</vt:i4>
      </vt:variant>
      <vt:variant>
        <vt:i4>5</vt:i4>
      </vt:variant>
      <vt:variant>
        <vt:lpwstr>https://www.linkedin.com/company/healthy-teen-network/</vt:lpwstr>
      </vt:variant>
      <vt:variant>
        <vt:lpwstr/>
      </vt:variant>
      <vt:variant>
        <vt:i4>6357109</vt:i4>
      </vt:variant>
      <vt:variant>
        <vt:i4>177</vt:i4>
      </vt:variant>
      <vt:variant>
        <vt:i4>0</vt:i4>
      </vt:variant>
      <vt:variant>
        <vt:i4>5</vt:i4>
      </vt:variant>
      <vt:variant>
        <vt:lpwstr>https://www.linkedin.com/company/chapin-hall-at-the-university-of-chicago/</vt:lpwstr>
      </vt:variant>
      <vt:variant>
        <vt:lpwstr/>
      </vt:variant>
      <vt:variant>
        <vt:i4>7077944</vt:i4>
      </vt:variant>
      <vt:variant>
        <vt:i4>174</vt:i4>
      </vt:variant>
      <vt:variant>
        <vt:i4>0</vt:i4>
      </vt:variant>
      <vt:variant>
        <vt:i4>5</vt:i4>
      </vt:variant>
      <vt:variant>
        <vt:lpwstr>https://www.linkedin.com/company/child-trends/</vt:lpwstr>
      </vt:variant>
      <vt:variant>
        <vt:lpwstr/>
      </vt:variant>
      <vt:variant>
        <vt:i4>1179650</vt:i4>
      </vt:variant>
      <vt:variant>
        <vt:i4>171</vt:i4>
      </vt:variant>
      <vt:variant>
        <vt:i4>0</vt:i4>
      </vt:variant>
      <vt:variant>
        <vt:i4>5</vt:i4>
      </vt:variant>
      <vt:variant>
        <vt:lpwstr>https://www.activatecollective.org/activate/resources/activate-wish-list/</vt:lpwstr>
      </vt:variant>
      <vt:variant>
        <vt:lpwstr/>
      </vt:variant>
      <vt:variant>
        <vt:i4>1310750</vt:i4>
      </vt:variant>
      <vt:variant>
        <vt:i4>168</vt:i4>
      </vt:variant>
      <vt:variant>
        <vt:i4>0</vt:i4>
      </vt:variant>
      <vt:variant>
        <vt:i4>5</vt:i4>
      </vt:variant>
      <vt:variant>
        <vt:lpwstr>https://healthyteennetwork.box.com/s/uglhpil9kkc53s0eklqm1xdw7vskx5q0</vt:lpwstr>
      </vt:variant>
      <vt:variant>
        <vt:lpwstr/>
      </vt:variant>
      <vt:variant>
        <vt:i4>4653149</vt:i4>
      </vt:variant>
      <vt:variant>
        <vt:i4>165</vt:i4>
      </vt:variant>
      <vt:variant>
        <vt:i4>0</vt:i4>
      </vt:variant>
      <vt:variant>
        <vt:i4>5</vt:i4>
      </vt:variant>
      <vt:variant>
        <vt:lpwstr>https://www.activatecollective.org/activate/resources/sexual-reproductive-health-resource-finder/</vt:lpwstr>
      </vt:variant>
      <vt:variant>
        <vt:lpwstr/>
      </vt:variant>
      <vt:variant>
        <vt:i4>3080231</vt:i4>
      </vt:variant>
      <vt:variant>
        <vt:i4>162</vt:i4>
      </vt:variant>
      <vt:variant>
        <vt:i4>0</vt:i4>
      </vt:variant>
      <vt:variant>
        <vt:i4>5</vt:i4>
      </vt:variant>
      <vt:variant>
        <vt:lpwstr>https://www.linkedin.com/company/healthy-teen-network/</vt:lpwstr>
      </vt:variant>
      <vt:variant>
        <vt:lpwstr/>
      </vt:variant>
      <vt:variant>
        <vt:i4>6357109</vt:i4>
      </vt:variant>
      <vt:variant>
        <vt:i4>159</vt:i4>
      </vt:variant>
      <vt:variant>
        <vt:i4>0</vt:i4>
      </vt:variant>
      <vt:variant>
        <vt:i4>5</vt:i4>
      </vt:variant>
      <vt:variant>
        <vt:lpwstr>https://www.linkedin.com/company/chapin-hall-at-the-university-of-chicago/</vt:lpwstr>
      </vt:variant>
      <vt:variant>
        <vt:lpwstr/>
      </vt:variant>
      <vt:variant>
        <vt:i4>7077944</vt:i4>
      </vt:variant>
      <vt:variant>
        <vt:i4>156</vt:i4>
      </vt:variant>
      <vt:variant>
        <vt:i4>0</vt:i4>
      </vt:variant>
      <vt:variant>
        <vt:i4>5</vt:i4>
      </vt:variant>
      <vt:variant>
        <vt:lpwstr>https://www.linkedin.com/company/child-trends/</vt:lpwstr>
      </vt:variant>
      <vt:variant>
        <vt:lpwstr/>
      </vt:variant>
      <vt:variant>
        <vt:i4>5046357</vt:i4>
      </vt:variant>
      <vt:variant>
        <vt:i4>153</vt:i4>
      </vt:variant>
      <vt:variant>
        <vt:i4>0</vt:i4>
      </vt:variant>
      <vt:variant>
        <vt:i4>5</vt:i4>
      </vt:variant>
      <vt:variant>
        <vt:lpwstr>https://www.activatecollective.org/activate/resources/understanding-the-research-on-condom-use-and-stis/</vt:lpwstr>
      </vt:variant>
      <vt:variant>
        <vt:lpwstr/>
      </vt:variant>
      <vt:variant>
        <vt:i4>3080231</vt:i4>
      </vt:variant>
      <vt:variant>
        <vt:i4>150</vt:i4>
      </vt:variant>
      <vt:variant>
        <vt:i4>0</vt:i4>
      </vt:variant>
      <vt:variant>
        <vt:i4>5</vt:i4>
      </vt:variant>
      <vt:variant>
        <vt:lpwstr>https://www.linkedin.com/company/healthy-teen-network/</vt:lpwstr>
      </vt:variant>
      <vt:variant>
        <vt:lpwstr/>
      </vt:variant>
      <vt:variant>
        <vt:i4>6357109</vt:i4>
      </vt:variant>
      <vt:variant>
        <vt:i4>147</vt:i4>
      </vt:variant>
      <vt:variant>
        <vt:i4>0</vt:i4>
      </vt:variant>
      <vt:variant>
        <vt:i4>5</vt:i4>
      </vt:variant>
      <vt:variant>
        <vt:lpwstr>https://www.linkedin.com/company/chapin-hall-at-the-university-of-chicago/</vt:lpwstr>
      </vt:variant>
      <vt:variant>
        <vt:lpwstr/>
      </vt:variant>
      <vt:variant>
        <vt:i4>7077944</vt:i4>
      </vt:variant>
      <vt:variant>
        <vt:i4>144</vt:i4>
      </vt:variant>
      <vt:variant>
        <vt:i4>0</vt:i4>
      </vt:variant>
      <vt:variant>
        <vt:i4>5</vt:i4>
      </vt:variant>
      <vt:variant>
        <vt:lpwstr>https://www.linkedin.com/company/child-trends/</vt:lpwstr>
      </vt:variant>
      <vt:variant>
        <vt:lpwstr/>
      </vt:variant>
      <vt:variant>
        <vt:i4>6160413</vt:i4>
      </vt:variant>
      <vt:variant>
        <vt:i4>141</vt:i4>
      </vt:variant>
      <vt:variant>
        <vt:i4>0</vt:i4>
      </vt:variant>
      <vt:variant>
        <vt:i4>5</vt:i4>
      </vt:variant>
      <vt:variant>
        <vt:lpwstr>https://www.activatecollective.org/activate/resources/7-tips-youth-supporting-professionals-talking-with-youth-about-sexual-reproductive-health/</vt:lpwstr>
      </vt:variant>
      <vt:variant>
        <vt:lpwstr/>
      </vt:variant>
      <vt:variant>
        <vt:i4>3080231</vt:i4>
      </vt:variant>
      <vt:variant>
        <vt:i4>138</vt:i4>
      </vt:variant>
      <vt:variant>
        <vt:i4>0</vt:i4>
      </vt:variant>
      <vt:variant>
        <vt:i4>5</vt:i4>
      </vt:variant>
      <vt:variant>
        <vt:lpwstr>https://www.linkedin.com/company/healthy-teen-network/</vt:lpwstr>
      </vt:variant>
      <vt:variant>
        <vt:lpwstr/>
      </vt:variant>
      <vt:variant>
        <vt:i4>6357109</vt:i4>
      </vt:variant>
      <vt:variant>
        <vt:i4>135</vt:i4>
      </vt:variant>
      <vt:variant>
        <vt:i4>0</vt:i4>
      </vt:variant>
      <vt:variant>
        <vt:i4>5</vt:i4>
      </vt:variant>
      <vt:variant>
        <vt:lpwstr>https://www.linkedin.com/company/chapin-hall-at-the-university-of-chicago/</vt:lpwstr>
      </vt:variant>
      <vt:variant>
        <vt:lpwstr/>
      </vt:variant>
      <vt:variant>
        <vt:i4>7077944</vt:i4>
      </vt:variant>
      <vt:variant>
        <vt:i4>132</vt:i4>
      </vt:variant>
      <vt:variant>
        <vt:i4>0</vt:i4>
      </vt:variant>
      <vt:variant>
        <vt:i4>5</vt:i4>
      </vt:variant>
      <vt:variant>
        <vt:lpwstr>https://www.linkedin.com/company/child-trends/</vt:lpwstr>
      </vt:variant>
      <vt:variant>
        <vt:lpwstr/>
      </vt:variant>
      <vt:variant>
        <vt:i4>2555962</vt:i4>
      </vt:variant>
      <vt:variant>
        <vt:i4>129</vt:i4>
      </vt:variant>
      <vt:variant>
        <vt:i4>0</vt:i4>
      </vt:variant>
      <vt:variant>
        <vt:i4>5</vt:i4>
      </vt:variant>
      <vt:variant>
        <vt:lpwstr>http://www.activatecollective.org/</vt:lpwstr>
      </vt:variant>
      <vt:variant>
        <vt:lpwstr/>
      </vt:variant>
      <vt:variant>
        <vt:i4>6553640</vt:i4>
      </vt:variant>
      <vt:variant>
        <vt:i4>126</vt:i4>
      </vt:variant>
      <vt:variant>
        <vt:i4>0</vt:i4>
      </vt:variant>
      <vt:variant>
        <vt:i4>5</vt:i4>
      </vt:variant>
      <vt:variant>
        <vt:lpwstr>https://www.facebook.com/ChapinHall.UC</vt:lpwstr>
      </vt:variant>
      <vt:variant>
        <vt:lpwstr/>
      </vt:variant>
      <vt:variant>
        <vt:i4>4653143</vt:i4>
      </vt:variant>
      <vt:variant>
        <vt:i4>123</vt:i4>
      </vt:variant>
      <vt:variant>
        <vt:i4>0</vt:i4>
      </vt:variant>
      <vt:variant>
        <vt:i4>5</vt:i4>
      </vt:variant>
      <vt:variant>
        <vt:lpwstr>https://www.facebook.com/childtrends</vt:lpwstr>
      </vt:variant>
      <vt:variant>
        <vt:lpwstr/>
      </vt:variant>
      <vt:variant>
        <vt:i4>1179650</vt:i4>
      </vt:variant>
      <vt:variant>
        <vt:i4>120</vt:i4>
      </vt:variant>
      <vt:variant>
        <vt:i4>0</vt:i4>
      </vt:variant>
      <vt:variant>
        <vt:i4>5</vt:i4>
      </vt:variant>
      <vt:variant>
        <vt:lpwstr>https://www.activatecollective.org/activate/resources/activate-wish-list/</vt:lpwstr>
      </vt:variant>
      <vt:variant>
        <vt:lpwstr/>
      </vt:variant>
      <vt:variant>
        <vt:i4>4653149</vt:i4>
      </vt:variant>
      <vt:variant>
        <vt:i4>117</vt:i4>
      </vt:variant>
      <vt:variant>
        <vt:i4>0</vt:i4>
      </vt:variant>
      <vt:variant>
        <vt:i4>5</vt:i4>
      </vt:variant>
      <vt:variant>
        <vt:lpwstr>https://www.activatecollective.org/activate/resources/sexual-reproductive-health-resource-finder/</vt:lpwstr>
      </vt:variant>
      <vt:variant>
        <vt:lpwstr/>
      </vt:variant>
      <vt:variant>
        <vt:i4>6553640</vt:i4>
      </vt:variant>
      <vt:variant>
        <vt:i4>114</vt:i4>
      </vt:variant>
      <vt:variant>
        <vt:i4>0</vt:i4>
      </vt:variant>
      <vt:variant>
        <vt:i4>5</vt:i4>
      </vt:variant>
      <vt:variant>
        <vt:lpwstr>https://www.facebook.com/ChapinHall.UC</vt:lpwstr>
      </vt:variant>
      <vt:variant>
        <vt:lpwstr/>
      </vt:variant>
      <vt:variant>
        <vt:i4>4653143</vt:i4>
      </vt:variant>
      <vt:variant>
        <vt:i4>111</vt:i4>
      </vt:variant>
      <vt:variant>
        <vt:i4>0</vt:i4>
      </vt:variant>
      <vt:variant>
        <vt:i4>5</vt:i4>
      </vt:variant>
      <vt:variant>
        <vt:lpwstr>https://www.facebook.com/childtrends</vt:lpwstr>
      </vt:variant>
      <vt:variant>
        <vt:lpwstr/>
      </vt:variant>
      <vt:variant>
        <vt:i4>5046357</vt:i4>
      </vt:variant>
      <vt:variant>
        <vt:i4>108</vt:i4>
      </vt:variant>
      <vt:variant>
        <vt:i4>0</vt:i4>
      </vt:variant>
      <vt:variant>
        <vt:i4>5</vt:i4>
      </vt:variant>
      <vt:variant>
        <vt:lpwstr>https://www.activatecollective.org/activate/resources/understanding-the-research-on-condom-use-and-stis/</vt:lpwstr>
      </vt:variant>
      <vt:variant>
        <vt:lpwstr/>
      </vt:variant>
      <vt:variant>
        <vt:i4>6553640</vt:i4>
      </vt:variant>
      <vt:variant>
        <vt:i4>105</vt:i4>
      </vt:variant>
      <vt:variant>
        <vt:i4>0</vt:i4>
      </vt:variant>
      <vt:variant>
        <vt:i4>5</vt:i4>
      </vt:variant>
      <vt:variant>
        <vt:lpwstr>https://www.facebook.com/ChapinHall.UC</vt:lpwstr>
      </vt:variant>
      <vt:variant>
        <vt:lpwstr/>
      </vt:variant>
      <vt:variant>
        <vt:i4>4653143</vt:i4>
      </vt:variant>
      <vt:variant>
        <vt:i4>102</vt:i4>
      </vt:variant>
      <vt:variant>
        <vt:i4>0</vt:i4>
      </vt:variant>
      <vt:variant>
        <vt:i4>5</vt:i4>
      </vt:variant>
      <vt:variant>
        <vt:lpwstr>https://www.facebook.com/childtrends</vt:lpwstr>
      </vt:variant>
      <vt:variant>
        <vt:lpwstr/>
      </vt:variant>
      <vt:variant>
        <vt:i4>6160413</vt:i4>
      </vt:variant>
      <vt:variant>
        <vt:i4>99</vt:i4>
      </vt:variant>
      <vt:variant>
        <vt:i4>0</vt:i4>
      </vt:variant>
      <vt:variant>
        <vt:i4>5</vt:i4>
      </vt:variant>
      <vt:variant>
        <vt:lpwstr>https://www.activatecollective.org/activate/resources/7-tips-youth-supporting-professionals-talking-with-youth-about-sexual-reproductive-health/</vt:lpwstr>
      </vt:variant>
      <vt:variant>
        <vt:lpwstr/>
      </vt:variant>
      <vt:variant>
        <vt:i4>6553640</vt:i4>
      </vt:variant>
      <vt:variant>
        <vt:i4>96</vt:i4>
      </vt:variant>
      <vt:variant>
        <vt:i4>0</vt:i4>
      </vt:variant>
      <vt:variant>
        <vt:i4>5</vt:i4>
      </vt:variant>
      <vt:variant>
        <vt:lpwstr>https://www.facebook.com/ChapinHall.UC</vt:lpwstr>
      </vt:variant>
      <vt:variant>
        <vt:lpwstr/>
      </vt:variant>
      <vt:variant>
        <vt:i4>4653143</vt:i4>
      </vt:variant>
      <vt:variant>
        <vt:i4>93</vt:i4>
      </vt:variant>
      <vt:variant>
        <vt:i4>0</vt:i4>
      </vt:variant>
      <vt:variant>
        <vt:i4>5</vt:i4>
      </vt:variant>
      <vt:variant>
        <vt:lpwstr>https://www.facebook.com/childtrends</vt:lpwstr>
      </vt:variant>
      <vt:variant>
        <vt:lpwstr/>
      </vt:variant>
      <vt:variant>
        <vt:i4>720987</vt:i4>
      </vt:variant>
      <vt:variant>
        <vt:i4>90</vt:i4>
      </vt:variant>
      <vt:variant>
        <vt:i4>0</vt:i4>
      </vt:variant>
      <vt:variant>
        <vt:i4>5</vt:i4>
      </vt:variant>
      <vt:variant>
        <vt:lpwstr>https://bit.ly/Activate-Wish-List</vt:lpwstr>
      </vt:variant>
      <vt:variant>
        <vt:lpwstr/>
      </vt:variant>
      <vt:variant>
        <vt:i4>6881332</vt:i4>
      </vt:variant>
      <vt:variant>
        <vt:i4>87</vt:i4>
      </vt:variant>
      <vt:variant>
        <vt:i4>0</vt:i4>
      </vt:variant>
      <vt:variant>
        <vt:i4>5</vt:i4>
      </vt:variant>
      <vt:variant>
        <vt:lpwstr>https://twitter.com/healthyteen</vt:lpwstr>
      </vt:variant>
      <vt:variant>
        <vt:lpwstr/>
      </vt:variant>
      <vt:variant>
        <vt:i4>7012352</vt:i4>
      </vt:variant>
      <vt:variant>
        <vt:i4>84</vt:i4>
      </vt:variant>
      <vt:variant>
        <vt:i4>0</vt:i4>
      </vt:variant>
      <vt:variant>
        <vt:i4>5</vt:i4>
      </vt:variant>
      <vt:variant>
        <vt:lpwstr>https://twitter.com/chapin_hall</vt:lpwstr>
      </vt:variant>
      <vt:variant>
        <vt:lpwstr/>
      </vt:variant>
      <vt:variant>
        <vt:i4>6815783</vt:i4>
      </vt:variant>
      <vt:variant>
        <vt:i4>81</vt:i4>
      </vt:variant>
      <vt:variant>
        <vt:i4>0</vt:i4>
      </vt:variant>
      <vt:variant>
        <vt:i4>5</vt:i4>
      </vt:variant>
      <vt:variant>
        <vt:lpwstr>https://twitter.com/childtrends</vt:lpwstr>
      </vt:variant>
      <vt:variant>
        <vt:lpwstr/>
      </vt:variant>
      <vt:variant>
        <vt:i4>6881332</vt:i4>
      </vt:variant>
      <vt:variant>
        <vt:i4>78</vt:i4>
      </vt:variant>
      <vt:variant>
        <vt:i4>0</vt:i4>
      </vt:variant>
      <vt:variant>
        <vt:i4>5</vt:i4>
      </vt:variant>
      <vt:variant>
        <vt:lpwstr>https://twitter.com/healthyteen</vt:lpwstr>
      </vt:variant>
      <vt:variant>
        <vt:lpwstr/>
      </vt:variant>
      <vt:variant>
        <vt:i4>7012352</vt:i4>
      </vt:variant>
      <vt:variant>
        <vt:i4>75</vt:i4>
      </vt:variant>
      <vt:variant>
        <vt:i4>0</vt:i4>
      </vt:variant>
      <vt:variant>
        <vt:i4>5</vt:i4>
      </vt:variant>
      <vt:variant>
        <vt:lpwstr>https://twitter.com/chapin_hall</vt:lpwstr>
      </vt:variant>
      <vt:variant>
        <vt:lpwstr/>
      </vt:variant>
      <vt:variant>
        <vt:i4>6815783</vt:i4>
      </vt:variant>
      <vt:variant>
        <vt:i4>72</vt:i4>
      </vt:variant>
      <vt:variant>
        <vt:i4>0</vt:i4>
      </vt:variant>
      <vt:variant>
        <vt:i4>5</vt:i4>
      </vt:variant>
      <vt:variant>
        <vt:lpwstr>https://twitter.com/childtrends</vt:lpwstr>
      </vt:variant>
      <vt:variant>
        <vt:lpwstr/>
      </vt:variant>
      <vt:variant>
        <vt:i4>7995516</vt:i4>
      </vt:variant>
      <vt:variant>
        <vt:i4>69</vt:i4>
      </vt:variant>
      <vt:variant>
        <vt:i4>0</vt:i4>
      </vt:variant>
      <vt:variant>
        <vt:i4>5</vt:i4>
      </vt:variant>
      <vt:variant>
        <vt:lpwstr>https://bit.ly/Condom-Use-and-STIs</vt:lpwstr>
      </vt:variant>
      <vt:variant>
        <vt:lpwstr/>
      </vt:variant>
      <vt:variant>
        <vt:i4>2228264</vt:i4>
      </vt:variant>
      <vt:variant>
        <vt:i4>66</vt:i4>
      </vt:variant>
      <vt:variant>
        <vt:i4>0</vt:i4>
      </vt:variant>
      <vt:variant>
        <vt:i4>5</vt:i4>
      </vt:variant>
      <vt:variant>
        <vt:lpwstr>https://bit.ly/Activate-7-Tips</vt:lpwstr>
      </vt:variant>
      <vt:variant>
        <vt:lpwstr/>
      </vt:variant>
      <vt:variant>
        <vt:i4>3080231</vt:i4>
      </vt:variant>
      <vt:variant>
        <vt:i4>63</vt:i4>
      </vt:variant>
      <vt:variant>
        <vt:i4>0</vt:i4>
      </vt:variant>
      <vt:variant>
        <vt:i4>5</vt:i4>
      </vt:variant>
      <vt:variant>
        <vt:lpwstr>https://www.linkedin.com/company/healthy-teen-network/</vt:lpwstr>
      </vt:variant>
      <vt:variant>
        <vt:lpwstr/>
      </vt:variant>
      <vt:variant>
        <vt:i4>6357109</vt:i4>
      </vt:variant>
      <vt:variant>
        <vt:i4>60</vt:i4>
      </vt:variant>
      <vt:variant>
        <vt:i4>0</vt:i4>
      </vt:variant>
      <vt:variant>
        <vt:i4>5</vt:i4>
      </vt:variant>
      <vt:variant>
        <vt:lpwstr>https://www.linkedin.com/company/chapin-hall-at-the-university-of-chicago/</vt:lpwstr>
      </vt:variant>
      <vt:variant>
        <vt:lpwstr/>
      </vt:variant>
      <vt:variant>
        <vt:i4>7077944</vt:i4>
      </vt:variant>
      <vt:variant>
        <vt:i4>57</vt:i4>
      </vt:variant>
      <vt:variant>
        <vt:i4>0</vt:i4>
      </vt:variant>
      <vt:variant>
        <vt:i4>5</vt:i4>
      </vt:variant>
      <vt:variant>
        <vt:lpwstr>https://www.linkedin.com/company/child-trends/</vt:lpwstr>
      </vt:variant>
      <vt:variant>
        <vt:lpwstr/>
      </vt:variant>
      <vt:variant>
        <vt:i4>393288</vt:i4>
      </vt:variant>
      <vt:variant>
        <vt:i4>54</vt:i4>
      </vt:variant>
      <vt:variant>
        <vt:i4>0</vt:i4>
      </vt:variant>
      <vt:variant>
        <vt:i4>5</vt:i4>
      </vt:variant>
      <vt:variant>
        <vt:lpwstr>https://www.facebook.com/healthyteennetwork/</vt:lpwstr>
      </vt:variant>
      <vt:variant>
        <vt:lpwstr/>
      </vt:variant>
      <vt:variant>
        <vt:i4>6553640</vt:i4>
      </vt:variant>
      <vt:variant>
        <vt:i4>51</vt:i4>
      </vt:variant>
      <vt:variant>
        <vt:i4>0</vt:i4>
      </vt:variant>
      <vt:variant>
        <vt:i4>5</vt:i4>
      </vt:variant>
      <vt:variant>
        <vt:lpwstr>https://www.facebook.com/ChapinHall.UC</vt:lpwstr>
      </vt:variant>
      <vt:variant>
        <vt:lpwstr/>
      </vt:variant>
      <vt:variant>
        <vt:i4>4653143</vt:i4>
      </vt:variant>
      <vt:variant>
        <vt:i4>48</vt:i4>
      </vt:variant>
      <vt:variant>
        <vt:i4>0</vt:i4>
      </vt:variant>
      <vt:variant>
        <vt:i4>5</vt:i4>
      </vt:variant>
      <vt:variant>
        <vt:lpwstr>https://www.facebook.com/childtrends</vt:lpwstr>
      </vt:variant>
      <vt:variant>
        <vt:lpwstr/>
      </vt:variant>
      <vt:variant>
        <vt:i4>6881332</vt:i4>
      </vt:variant>
      <vt:variant>
        <vt:i4>45</vt:i4>
      </vt:variant>
      <vt:variant>
        <vt:i4>0</vt:i4>
      </vt:variant>
      <vt:variant>
        <vt:i4>5</vt:i4>
      </vt:variant>
      <vt:variant>
        <vt:lpwstr>https://twitter.com/healthyteen</vt:lpwstr>
      </vt:variant>
      <vt:variant>
        <vt:lpwstr/>
      </vt:variant>
      <vt:variant>
        <vt:i4>7012352</vt:i4>
      </vt:variant>
      <vt:variant>
        <vt:i4>42</vt:i4>
      </vt:variant>
      <vt:variant>
        <vt:i4>0</vt:i4>
      </vt:variant>
      <vt:variant>
        <vt:i4>5</vt:i4>
      </vt:variant>
      <vt:variant>
        <vt:lpwstr>https://twitter.com/chapin_hall</vt:lpwstr>
      </vt:variant>
      <vt:variant>
        <vt:lpwstr/>
      </vt:variant>
      <vt:variant>
        <vt:i4>6815783</vt:i4>
      </vt:variant>
      <vt:variant>
        <vt:i4>39</vt:i4>
      </vt:variant>
      <vt:variant>
        <vt:i4>0</vt:i4>
      </vt:variant>
      <vt:variant>
        <vt:i4>5</vt:i4>
      </vt:variant>
      <vt:variant>
        <vt:lpwstr>https://twitter.com/childtrends</vt:lpwstr>
      </vt:variant>
      <vt:variant>
        <vt:lpwstr/>
      </vt:variant>
      <vt:variant>
        <vt:i4>1179650</vt:i4>
      </vt:variant>
      <vt:variant>
        <vt:i4>36</vt:i4>
      </vt:variant>
      <vt:variant>
        <vt:i4>0</vt:i4>
      </vt:variant>
      <vt:variant>
        <vt:i4>5</vt:i4>
      </vt:variant>
      <vt:variant>
        <vt:lpwstr>https://www.activatecollective.org/activate/resources/activate-wish-list/</vt:lpwstr>
      </vt:variant>
      <vt:variant>
        <vt:lpwstr/>
      </vt:variant>
      <vt:variant>
        <vt:i4>4653149</vt:i4>
      </vt:variant>
      <vt:variant>
        <vt:i4>33</vt:i4>
      </vt:variant>
      <vt:variant>
        <vt:i4>0</vt:i4>
      </vt:variant>
      <vt:variant>
        <vt:i4>5</vt:i4>
      </vt:variant>
      <vt:variant>
        <vt:lpwstr>https://www.activatecollective.org/activate/resources/sexual-reproductive-health-resource-finder/</vt:lpwstr>
      </vt:variant>
      <vt:variant>
        <vt:lpwstr/>
      </vt:variant>
      <vt:variant>
        <vt:i4>5046357</vt:i4>
      </vt:variant>
      <vt:variant>
        <vt:i4>30</vt:i4>
      </vt:variant>
      <vt:variant>
        <vt:i4>0</vt:i4>
      </vt:variant>
      <vt:variant>
        <vt:i4>5</vt:i4>
      </vt:variant>
      <vt:variant>
        <vt:lpwstr>https://www.activatecollective.org/activate/resources/understanding-the-research-on-condom-use-and-stis/</vt:lpwstr>
      </vt:variant>
      <vt:variant>
        <vt:lpwstr/>
      </vt:variant>
      <vt:variant>
        <vt:i4>65553</vt:i4>
      </vt:variant>
      <vt:variant>
        <vt:i4>27</vt:i4>
      </vt:variant>
      <vt:variant>
        <vt:i4>0</vt:i4>
      </vt:variant>
      <vt:variant>
        <vt:i4>5</vt:i4>
      </vt:variant>
      <vt:variant>
        <vt:lpwstr>https://www.activatecollective.org/activate/stay-inspired</vt:lpwstr>
      </vt:variant>
      <vt:variant>
        <vt:lpwstr/>
      </vt:variant>
      <vt:variant>
        <vt:i4>6160413</vt:i4>
      </vt:variant>
      <vt:variant>
        <vt:i4>24</vt:i4>
      </vt:variant>
      <vt:variant>
        <vt:i4>0</vt:i4>
      </vt:variant>
      <vt:variant>
        <vt:i4>5</vt:i4>
      </vt:variant>
      <vt:variant>
        <vt:lpwstr>https://www.activatecollective.org/activate/resources/7-tips-youth-supporting-professionals-talking-with-youth-about-sexual-reproductive-health/</vt:lpwstr>
      </vt:variant>
      <vt:variant>
        <vt:lpwstr/>
      </vt:variant>
      <vt:variant>
        <vt:i4>6160413</vt:i4>
      </vt:variant>
      <vt:variant>
        <vt:i4>21</vt:i4>
      </vt:variant>
      <vt:variant>
        <vt:i4>0</vt:i4>
      </vt:variant>
      <vt:variant>
        <vt:i4>5</vt:i4>
      </vt:variant>
      <vt:variant>
        <vt:lpwstr>https://www.activatecollective.org/activate/resources/7-tips-youth-supporting-professionals-talking-with-youth-about-sexual-reproductive-health/</vt:lpwstr>
      </vt:variant>
      <vt:variant>
        <vt:lpwstr/>
      </vt:variant>
      <vt:variant>
        <vt:i4>6160410</vt:i4>
      </vt:variant>
      <vt:variant>
        <vt:i4>18</vt:i4>
      </vt:variant>
      <vt:variant>
        <vt:i4>0</vt:i4>
      </vt:variant>
      <vt:variant>
        <vt:i4>5</vt:i4>
      </vt:variant>
      <vt:variant>
        <vt:lpwstr>https://www.activatecollective.org/activate/news/activate-agenda/</vt:lpwstr>
      </vt:variant>
      <vt:variant>
        <vt:lpwstr/>
      </vt:variant>
      <vt:variant>
        <vt:i4>6160410</vt:i4>
      </vt:variant>
      <vt:variant>
        <vt:i4>15</vt:i4>
      </vt:variant>
      <vt:variant>
        <vt:i4>0</vt:i4>
      </vt:variant>
      <vt:variant>
        <vt:i4>5</vt:i4>
      </vt:variant>
      <vt:variant>
        <vt:lpwstr>https://www.activatecollective.org/activate/news/activate-agenda/</vt:lpwstr>
      </vt:variant>
      <vt:variant>
        <vt:lpwstr/>
      </vt:variant>
      <vt:variant>
        <vt:i4>6160413</vt:i4>
      </vt:variant>
      <vt:variant>
        <vt:i4>12</vt:i4>
      </vt:variant>
      <vt:variant>
        <vt:i4>0</vt:i4>
      </vt:variant>
      <vt:variant>
        <vt:i4>5</vt:i4>
      </vt:variant>
      <vt:variant>
        <vt:lpwstr>https://www.activatecollective.org/activate/resources/7-tips-youth-supporting-professionals-talking-with-youth-about-sexual-reproductive-health/</vt:lpwstr>
      </vt:variant>
      <vt:variant>
        <vt:lpwstr/>
      </vt:variant>
      <vt:variant>
        <vt:i4>1179650</vt:i4>
      </vt:variant>
      <vt:variant>
        <vt:i4>9</vt:i4>
      </vt:variant>
      <vt:variant>
        <vt:i4>0</vt:i4>
      </vt:variant>
      <vt:variant>
        <vt:i4>5</vt:i4>
      </vt:variant>
      <vt:variant>
        <vt:lpwstr>https://www.activatecollective.org/activate/resources/activate-wish-list</vt:lpwstr>
      </vt:variant>
      <vt:variant>
        <vt:lpwstr/>
      </vt:variant>
      <vt:variant>
        <vt:i4>6422566</vt:i4>
      </vt:variant>
      <vt:variant>
        <vt:i4>6</vt:i4>
      </vt:variant>
      <vt:variant>
        <vt:i4>0</vt:i4>
      </vt:variant>
      <vt:variant>
        <vt:i4>5</vt:i4>
      </vt:variant>
      <vt:variant>
        <vt:lpwstr>https://www.activatecollective.org/activate/resources/understanding-the-research-on-condom-use-and-stis</vt:lpwstr>
      </vt:variant>
      <vt:variant>
        <vt:lpwstr/>
      </vt:variant>
      <vt:variant>
        <vt:i4>4653149</vt:i4>
      </vt:variant>
      <vt:variant>
        <vt:i4>3</vt:i4>
      </vt:variant>
      <vt:variant>
        <vt:i4>0</vt:i4>
      </vt:variant>
      <vt:variant>
        <vt:i4>5</vt:i4>
      </vt:variant>
      <vt:variant>
        <vt:lpwstr>https://www.activatecollective.org/activate/resources/sexual-reproductive-health-resource-finder/</vt:lpwstr>
      </vt:variant>
      <vt:variant>
        <vt:lpwstr/>
      </vt:variant>
      <vt:variant>
        <vt:i4>5177405</vt:i4>
      </vt:variant>
      <vt:variant>
        <vt:i4>0</vt:i4>
      </vt:variant>
      <vt:variant>
        <vt:i4>0</vt:i4>
      </vt:variant>
      <vt:variant>
        <vt:i4>5</vt:i4>
      </vt:variant>
      <vt:variant>
        <vt:lpwstr>mailto:mariah@healthyteennetwork.org?subject=Activate%20Mini%20Media%20Kit</vt:lpwstr>
      </vt:variant>
      <vt:variant>
        <vt:lpwstr/>
      </vt:variant>
      <vt:variant>
        <vt:i4>4784196</vt:i4>
      </vt:variant>
      <vt:variant>
        <vt:i4>6</vt:i4>
      </vt:variant>
      <vt:variant>
        <vt:i4>0</vt:i4>
      </vt:variant>
      <vt:variant>
        <vt:i4>5</vt:i4>
      </vt:variant>
      <vt:variant>
        <vt:lpwstr>https://opa.hhs.gov/</vt:lpwstr>
      </vt:variant>
      <vt:variant>
        <vt:lpwstr/>
      </vt:variant>
      <vt:variant>
        <vt:i4>7667788</vt:i4>
      </vt:variant>
      <vt:variant>
        <vt:i4>0</vt:i4>
      </vt:variant>
      <vt:variant>
        <vt:i4>0</vt:i4>
      </vt:variant>
      <vt:variant>
        <vt:i4>5</vt:i4>
      </vt:variant>
      <vt:variant>
        <vt:lpwstr>mailto:mscott@childtrends.org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Mariah Cowsert</dc:creator>
  <cp:keywords/>
  <dc:description/>
  <cp:lastModifiedBy>Mariah Cowsert</cp:lastModifiedBy>
  <cp:revision>9</cp:revision>
  <cp:lastPrinted>2021-02-23T19:18:00Z</cp:lastPrinted>
  <dcterms:created xsi:type="dcterms:W3CDTF">2021-12-13T16:40:00Z</dcterms:created>
  <dcterms:modified xsi:type="dcterms:W3CDTF">2022-01-25T15:25:00Z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0x010100F7271058F2798C43BD616A80A90A55BB</vt:lpwstr>
  </property>
</Properties>
</file>